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1A10" w14:textId="77777777" w:rsidR="00E722D9" w:rsidRPr="0074106B" w:rsidRDefault="0074106B" w:rsidP="0074106B">
      <w:pPr>
        <w:pStyle w:val="Nzev"/>
        <w:jc w:val="center"/>
        <w:rPr>
          <w:b/>
        </w:rPr>
      </w:pPr>
      <w:r w:rsidRPr="0074106B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8813E0E" wp14:editId="41367B3F">
            <wp:simplePos x="0" y="0"/>
            <wp:positionH relativeFrom="margin">
              <wp:posOffset>30480</wp:posOffset>
            </wp:positionH>
            <wp:positionV relativeFrom="paragraph">
              <wp:posOffset>10795</wp:posOffset>
            </wp:positionV>
            <wp:extent cx="9777730" cy="6470015"/>
            <wp:effectExtent l="0" t="0" r="0" b="6985"/>
            <wp:wrapNone/>
            <wp:docPr id="1" name="Obrázek 1" descr="Kudy z nudy - Nastává doba vinobraní – burčák již netrpělivě duní v sudech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dy z nudy - Nastává doba vinobraní – burčák již netrpělivě duní v sudech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106B">
        <w:rPr>
          <w:b/>
        </w:rPr>
        <w:t xml:space="preserve">Spolek </w:t>
      </w:r>
      <w:proofErr w:type="spellStart"/>
      <w:r w:rsidRPr="0074106B">
        <w:rPr>
          <w:b/>
        </w:rPr>
        <w:t>Krymlováci</w:t>
      </w:r>
      <w:proofErr w:type="spellEnd"/>
      <w:r w:rsidRPr="0074106B">
        <w:rPr>
          <w:b/>
        </w:rPr>
        <w:t xml:space="preserve"> a Obec Oleška vás zvou na</w:t>
      </w:r>
    </w:p>
    <w:p w14:paraId="4BEEBCD1" w14:textId="26771E0B" w:rsidR="0074106B" w:rsidRPr="0074106B" w:rsidRDefault="0074106B" w:rsidP="0074106B">
      <w:pPr>
        <w:pStyle w:val="Nzev"/>
        <w:jc w:val="center"/>
        <w:rPr>
          <w:b/>
          <w:sz w:val="160"/>
        </w:rPr>
      </w:pPr>
      <w:r w:rsidRPr="0074106B">
        <w:rPr>
          <w:b/>
          <w:sz w:val="160"/>
        </w:rPr>
        <w:t xml:space="preserve">VINOBRANÍ </w:t>
      </w:r>
      <w:r w:rsidR="00254B49">
        <w:rPr>
          <w:b/>
          <w:sz w:val="160"/>
        </w:rPr>
        <w:t>V</w:t>
      </w:r>
      <w:r w:rsidRPr="0074106B">
        <w:rPr>
          <w:b/>
          <w:sz w:val="160"/>
        </w:rPr>
        <w:t xml:space="preserve"> KRYMLOVĚ</w:t>
      </w:r>
    </w:p>
    <w:p w14:paraId="20CE7213" w14:textId="77777777" w:rsidR="0074106B" w:rsidRDefault="0074106B" w:rsidP="0074106B">
      <w:pPr>
        <w:pStyle w:val="Nzev"/>
        <w:jc w:val="center"/>
        <w:rPr>
          <w:b/>
          <w:color w:val="FFFFFF" w:themeColor="background1"/>
          <w:sz w:val="72"/>
          <w:highlight w:val="darkYellow"/>
        </w:rPr>
      </w:pPr>
      <w:r w:rsidRPr="0074106B">
        <w:rPr>
          <w:b/>
          <w:color w:val="FFFFFF" w:themeColor="background1"/>
          <w:sz w:val="72"/>
          <w:highlight w:val="darkYellow"/>
        </w:rPr>
        <w:t xml:space="preserve">Sobota </w:t>
      </w:r>
      <w:r w:rsidRPr="0074106B">
        <w:rPr>
          <w:b/>
          <w:color w:val="FFFFFF" w:themeColor="background1"/>
          <w:sz w:val="96"/>
          <w:highlight w:val="darkYellow"/>
        </w:rPr>
        <w:t xml:space="preserve">18.9.2021 od 15:00 </w:t>
      </w:r>
      <w:r w:rsidRPr="0074106B">
        <w:rPr>
          <w:b/>
          <w:color w:val="FFFFFF" w:themeColor="background1"/>
          <w:sz w:val="72"/>
          <w:highlight w:val="darkYellow"/>
        </w:rPr>
        <w:t>na krymlovské návsi</w:t>
      </w:r>
    </w:p>
    <w:p w14:paraId="2AFAF5B5" w14:textId="77777777" w:rsidR="0074106B" w:rsidRPr="0074106B" w:rsidRDefault="0074106B" w:rsidP="0074106B">
      <w:pPr>
        <w:rPr>
          <w:highlight w:val="darkYellow"/>
        </w:rPr>
      </w:pPr>
    </w:p>
    <w:p w14:paraId="78B0DA12" w14:textId="77777777" w:rsidR="0074106B" w:rsidRDefault="0074106B" w:rsidP="0074106B">
      <w:pPr>
        <w:pStyle w:val="Nzev"/>
        <w:jc w:val="center"/>
        <w:rPr>
          <w:b/>
          <w:sz w:val="72"/>
          <w:highlight w:val="darkYellow"/>
        </w:rPr>
      </w:pPr>
      <w:r w:rsidRPr="0074106B">
        <w:rPr>
          <w:b/>
          <w:sz w:val="72"/>
          <w:highlight w:val="darkYellow"/>
        </w:rPr>
        <w:t>Moravský burčák, bílé i červené víno</w:t>
      </w:r>
    </w:p>
    <w:p w14:paraId="33AAE305" w14:textId="77777777" w:rsidR="0074106B" w:rsidRPr="0074106B" w:rsidRDefault="0074106B" w:rsidP="0074106B">
      <w:pPr>
        <w:rPr>
          <w:highlight w:val="darkYellow"/>
        </w:rPr>
      </w:pPr>
    </w:p>
    <w:p w14:paraId="3DD401AC" w14:textId="77777777" w:rsidR="0074106B" w:rsidRDefault="0074106B" w:rsidP="0074106B">
      <w:pPr>
        <w:pStyle w:val="Nzev"/>
        <w:jc w:val="center"/>
        <w:rPr>
          <w:b/>
          <w:sz w:val="72"/>
          <w:highlight w:val="darkYellow"/>
        </w:rPr>
      </w:pPr>
      <w:r w:rsidRPr="0074106B">
        <w:rPr>
          <w:b/>
          <w:sz w:val="72"/>
          <w:highlight w:val="darkYellow"/>
        </w:rPr>
        <w:t>Slané i sladké pohoštění</w:t>
      </w:r>
    </w:p>
    <w:p w14:paraId="0950E892" w14:textId="77777777" w:rsidR="0074106B" w:rsidRPr="0074106B" w:rsidRDefault="0074106B" w:rsidP="0074106B">
      <w:pPr>
        <w:rPr>
          <w:highlight w:val="darkYellow"/>
        </w:rPr>
      </w:pPr>
    </w:p>
    <w:p w14:paraId="7FF6EEA5" w14:textId="77777777" w:rsidR="0074106B" w:rsidRPr="0074106B" w:rsidRDefault="0074106B" w:rsidP="0074106B">
      <w:pPr>
        <w:pStyle w:val="Nzev"/>
        <w:jc w:val="center"/>
        <w:rPr>
          <w:b/>
          <w:color w:val="FFFFFF" w:themeColor="background1"/>
          <w:highlight w:val="darkYellow"/>
        </w:rPr>
      </w:pPr>
      <w:r w:rsidRPr="0074106B">
        <w:rPr>
          <w:b/>
          <w:color w:val="FFFFFF" w:themeColor="background1"/>
          <w:highlight w:val="darkYellow"/>
        </w:rPr>
        <w:t>Živá hudba</w:t>
      </w:r>
    </w:p>
    <w:p w14:paraId="3F2E2654" w14:textId="77777777" w:rsidR="0074106B" w:rsidRPr="0074106B" w:rsidRDefault="0074106B" w:rsidP="0074106B">
      <w:pPr>
        <w:pStyle w:val="Nzev"/>
        <w:jc w:val="center"/>
        <w:rPr>
          <w:b/>
          <w:color w:val="FFFFFF" w:themeColor="background1"/>
        </w:rPr>
      </w:pPr>
      <w:r w:rsidRPr="0074106B">
        <w:rPr>
          <w:b/>
          <w:color w:val="FFFFFF" w:themeColor="background1"/>
          <w:highlight w:val="darkYellow"/>
        </w:rPr>
        <w:t>Skákací hrady pro děti</w:t>
      </w:r>
    </w:p>
    <w:sectPr w:rsidR="0074106B" w:rsidRPr="0074106B" w:rsidSect="00741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6B"/>
    <w:rsid w:val="00254B49"/>
    <w:rsid w:val="0074106B"/>
    <w:rsid w:val="00E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4A90"/>
  <w15:chartTrackingRefBased/>
  <w15:docId w15:val="{C6B6CC7E-2619-4581-BE14-7A83740F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410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Kolín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Piknerová Vlasáková</dc:creator>
  <cp:keywords/>
  <dc:description/>
  <cp:lastModifiedBy>Magdalena Vlasáková</cp:lastModifiedBy>
  <cp:revision>2</cp:revision>
  <dcterms:created xsi:type="dcterms:W3CDTF">2021-08-16T13:21:00Z</dcterms:created>
  <dcterms:modified xsi:type="dcterms:W3CDTF">2021-08-16T13:21:00Z</dcterms:modified>
</cp:coreProperties>
</file>