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E3" w:rsidRDefault="00A7660C">
      <w:pPr>
        <w:rPr>
          <w:rFonts w:ascii="Arial" w:hAnsi="Arial" w:cs="Arial"/>
          <w:color w:val="252525"/>
          <w:sz w:val="18"/>
          <w:szCs w:val="18"/>
        </w:rPr>
      </w:pPr>
      <w:r>
        <w:rPr>
          <w:rFonts w:ascii="Arial" w:hAnsi="Arial" w:cs="Arial"/>
          <w:noProof/>
          <w:color w:val="252525"/>
          <w:sz w:val="18"/>
          <w:szCs w:val="18"/>
          <w:lang w:eastAsia="cs-CZ"/>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117.5pt;margin-top:15.4pt;width:210pt;height:135pt;z-index:-251658240" adj=",10800" fillcolor="black" stroked="f">
            <v:fill opacity="56361f" color2="#760000" rotate="t"/>
            <v:shadow on="t" color="silver" opacity="52429f" offset="3pt,3pt"/>
            <v:textpath style="font-family:&quot;Times New Roman&quot;;font-size:32pt;font-weight:bold;v-text-spacing:52429f;v-text-kern:t" trim="t" fitpath="t" string="Nučický zpravodaj&#10;říjen 2013&#10;"/>
          </v:shape>
        </w:pict>
      </w:r>
    </w:p>
    <w:p w:rsidR="00DE76E3" w:rsidRDefault="00DE76E3">
      <w:pPr>
        <w:rPr>
          <w:rFonts w:ascii="Arial" w:hAnsi="Arial" w:cs="Arial"/>
          <w:color w:val="252525"/>
          <w:sz w:val="18"/>
          <w:szCs w:val="18"/>
        </w:rPr>
      </w:pPr>
      <w:r>
        <w:rPr>
          <w:rFonts w:ascii="Arial" w:hAnsi="Arial" w:cs="Arial"/>
          <w:noProof/>
          <w:color w:val="252525"/>
          <w:sz w:val="18"/>
          <w:szCs w:val="18"/>
          <w:lang w:eastAsia="cs-CZ"/>
        </w:rPr>
        <w:drawing>
          <wp:anchor distT="0" distB="0" distL="114300" distR="114300" simplePos="0" relativeHeight="251657216" behindDoc="0" locked="0" layoutInCell="1" allowOverlap="1">
            <wp:simplePos x="0" y="0"/>
            <wp:positionH relativeFrom="column">
              <wp:posOffset>-111760</wp:posOffset>
            </wp:positionH>
            <wp:positionV relativeFrom="paragraph">
              <wp:posOffset>9525</wp:posOffset>
            </wp:positionV>
            <wp:extent cx="1095375" cy="1257300"/>
            <wp:effectExtent l="0" t="0" r="0" b="0"/>
            <wp:wrapSquare wrapText="right"/>
            <wp:docPr id="3" name="obrázek 1" descr="Nučice 8a e-mai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učice 8a e-mail (6)"/>
                    <pic:cNvPicPr>
                      <a:picLocks noChangeAspect="1" noChangeArrowheads="1"/>
                    </pic:cNvPicPr>
                  </pic:nvPicPr>
                  <pic:blipFill>
                    <a:blip r:embed="rId6" cstate="print">
                      <a:clrChange>
                        <a:clrFrom>
                          <a:srgbClr val="E4E4E4"/>
                        </a:clrFrom>
                        <a:clrTo>
                          <a:srgbClr val="E4E4E4">
                            <a:alpha val="0"/>
                          </a:srgbClr>
                        </a:clrTo>
                      </a:clrChange>
                    </a:blip>
                    <a:srcRect r="48094"/>
                    <a:stretch>
                      <a:fillRect/>
                    </a:stretch>
                  </pic:blipFill>
                  <pic:spPr bwMode="auto">
                    <a:xfrm>
                      <a:off x="0" y="0"/>
                      <a:ext cx="1095375" cy="1257300"/>
                    </a:xfrm>
                    <a:prstGeom prst="rect">
                      <a:avLst/>
                    </a:prstGeom>
                    <a:noFill/>
                    <a:ln w="9525">
                      <a:noFill/>
                      <a:miter lim="800000"/>
                      <a:headEnd/>
                      <a:tailEnd/>
                    </a:ln>
                  </pic:spPr>
                </pic:pic>
              </a:graphicData>
            </a:graphic>
          </wp:anchor>
        </w:drawing>
      </w:r>
    </w:p>
    <w:p w:rsidR="00DE76E3" w:rsidRDefault="00DE76E3">
      <w:pPr>
        <w:rPr>
          <w:rFonts w:ascii="Arial" w:hAnsi="Arial" w:cs="Arial"/>
          <w:color w:val="252525"/>
          <w:sz w:val="18"/>
          <w:szCs w:val="18"/>
        </w:rPr>
      </w:pPr>
    </w:p>
    <w:p w:rsidR="00DE76E3" w:rsidRDefault="00DE76E3">
      <w:pPr>
        <w:rPr>
          <w:rFonts w:ascii="Arial" w:hAnsi="Arial" w:cs="Arial"/>
          <w:color w:val="252525"/>
          <w:sz w:val="18"/>
          <w:szCs w:val="18"/>
        </w:rPr>
      </w:pPr>
    </w:p>
    <w:p w:rsidR="00DE76E3" w:rsidRDefault="00DE76E3">
      <w:pPr>
        <w:rPr>
          <w:rFonts w:ascii="Arial" w:hAnsi="Arial" w:cs="Arial"/>
          <w:color w:val="252525"/>
          <w:sz w:val="18"/>
          <w:szCs w:val="18"/>
        </w:rPr>
      </w:pPr>
    </w:p>
    <w:p w:rsidR="00DE76E3" w:rsidRDefault="00DE76E3">
      <w:pPr>
        <w:rPr>
          <w:rFonts w:ascii="Arial" w:hAnsi="Arial" w:cs="Arial"/>
          <w:color w:val="252525"/>
          <w:sz w:val="18"/>
          <w:szCs w:val="18"/>
        </w:rPr>
      </w:pPr>
    </w:p>
    <w:p w:rsidR="00DE76E3" w:rsidRDefault="00DE76E3">
      <w:pPr>
        <w:rPr>
          <w:rFonts w:ascii="Arial" w:hAnsi="Arial" w:cs="Arial"/>
          <w:color w:val="252525"/>
          <w:sz w:val="18"/>
          <w:szCs w:val="18"/>
        </w:rPr>
      </w:pPr>
    </w:p>
    <w:p w:rsidR="000C4ECA" w:rsidRDefault="000C4ECA">
      <w:pPr>
        <w:rPr>
          <w:rFonts w:ascii="Arial" w:hAnsi="Arial" w:cs="Arial"/>
          <w:color w:val="252525"/>
          <w:sz w:val="18"/>
          <w:szCs w:val="18"/>
        </w:rPr>
      </w:pPr>
    </w:p>
    <w:p w:rsidR="00B824D4" w:rsidRDefault="00B824D4">
      <w:pPr>
        <w:rPr>
          <w:rFonts w:ascii="Arial" w:hAnsi="Arial" w:cs="Arial"/>
          <w:color w:val="252525"/>
          <w:sz w:val="18"/>
          <w:szCs w:val="18"/>
        </w:rPr>
      </w:pPr>
    </w:p>
    <w:p w:rsidR="00E939F0" w:rsidRDefault="00E939F0">
      <w:pPr>
        <w:rPr>
          <w:rFonts w:ascii="Arial" w:hAnsi="Arial" w:cs="Arial"/>
          <w:color w:val="252525"/>
          <w:sz w:val="18"/>
          <w:szCs w:val="18"/>
        </w:rPr>
      </w:pPr>
    </w:p>
    <w:p w:rsidR="00822ECF" w:rsidRPr="00822ECF" w:rsidRDefault="00276C44" w:rsidP="00276C44">
      <w:pPr>
        <w:spacing w:after="100" w:afterAutospacing="1" w:line="0" w:lineRule="atLeast"/>
        <w:contextualSpacing/>
        <w:rPr>
          <w:rFonts w:ascii="Times New Roman" w:hAnsi="Times New Roman" w:cs="Times New Roman"/>
          <w:b/>
          <w:i/>
          <w:color w:val="252525"/>
          <w:sz w:val="24"/>
          <w:szCs w:val="24"/>
        </w:rPr>
      </w:pPr>
      <w:r w:rsidRPr="00822ECF">
        <w:rPr>
          <w:rFonts w:ascii="Times New Roman" w:hAnsi="Times New Roman" w:cs="Times New Roman"/>
          <w:b/>
          <w:i/>
          <w:color w:val="252525"/>
          <w:sz w:val="24"/>
          <w:szCs w:val="24"/>
        </w:rPr>
        <w:t xml:space="preserve">Vážení spoluobčané, </w:t>
      </w:r>
    </w:p>
    <w:p w:rsidR="000C4ECA" w:rsidRDefault="00276C44" w:rsidP="00276C44">
      <w:pPr>
        <w:spacing w:after="100" w:afterAutospacing="1" w:line="0" w:lineRule="atLeast"/>
        <w:contextualSpacing/>
        <w:jc w:val="both"/>
        <w:rPr>
          <w:rFonts w:ascii="Times New Roman" w:hAnsi="Times New Roman" w:cs="Times New Roman"/>
          <w:b/>
          <w:i/>
          <w:color w:val="252525"/>
          <w:sz w:val="24"/>
          <w:szCs w:val="24"/>
        </w:rPr>
      </w:pPr>
      <w:r w:rsidRPr="00822ECF">
        <w:rPr>
          <w:rFonts w:ascii="Times New Roman" w:hAnsi="Times New Roman" w:cs="Times New Roman"/>
          <w:b/>
          <w:i/>
          <w:color w:val="252525"/>
          <w:sz w:val="24"/>
          <w:szCs w:val="24"/>
        </w:rPr>
        <w:t xml:space="preserve">   </w:t>
      </w:r>
      <w:r w:rsidR="00822ECF">
        <w:rPr>
          <w:rFonts w:ascii="Times New Roman" w:hAnsi="Times New Roman" w:cs="Times New Roman"/>
          <w:b/>
          <w:i/>
          <w:color w:val="252525"/>
          <w:sz w:val="24"/>
          <w:szCs w:val="24"/>
        </w:rPr>
        <w:t xml:space="preserve">  </w:t>
      </w:r>
    </w:p>
    <w:p w:rsidR="00DC1C49" w:rsidRPr="00822ECF" w:rsidRDefault="000C4ECA" w:rsidP="00276C44">
      <w:pPr>
        <w:spacing w:after="100" w:afterAutospacing="1" w:line="0" w:lineRule="atLeast"/>
        <w:contextualSpacing/>
        <w:jc w:val="both"/>
        <w:rPr>
          <w:rFonts w:ascii="Times New Roman" w:hAnsi="Times New Roman" w:cs="Times New Roman"/>
          <w:b/>
          <w:i/>
          <w:color w:val="252525"/>
          <w:sz w:val="24"/>
          <w:szCs w:val="24"/>
        </w:rPr>
      </w:pPr>
      <w:r>
        <w:rPr>
          <w:rFonts w:ascii="Times New Roman" w:hAnsi="Times New Roman" w:cs="Times New Roman"/>
          <w:b/>
          <w:i/>
          <w:color w:val="252525"/>
          <w:sz w:val="24"/>
          <w:szCs w:val="24"/>
        </w:rPr>
        <w:t xml:space="preserve">   </w:t>
      </w:r>
      <w:r w:rsidR="00276C44" w:rsidRPr="00822ECF">
        <w:rPr>
          <w:rFonts w:ascii="Times New Roman" w:hAnsi="Times New Roman" w:cs="Times New Roman"/>
          <w:b/>
          <w:i/>
          <w:color w:val="252525"/>
          <w:sz w:val="24"/>
          <w:szCs w:val="24"/>
        </w:rPr>
        <w:t>babí léto nám skončilo a na dveře už klepe zima. Podle „zaručených“ předpovědí, na základě velikosti krtin nebo počtu slupek na cibuli, by měla být zima dlouhá a bohatá na sněhovou nadílku. Pevně věřím, že i velkou sněhovou nadílku zvládneme a budeme velice rádi, když nám s odklízením sněhu na chodnících pomůžete.</w:t>
      </w:r>
      <w:r w:rsidR="005D5180">
        <w:rPr>
          <w:rFonts w:ascii="Times New Roman" w:hAnsi="Times New Roman" w:cs="Times New Roman"/>
          <w:b/>
          <w:i/>
          <w:color w:val="252525"/>
          <w:sz w:val="24"/>
          <w:szCs w:val="24"/>
        </w:rPr>
        <w:t xml:space="preserve"> Předem všem za pomoc děkuji.</w:t>
      </w:r>
    </w:p>
    <w:p w:rsidR="00DC1C49" w:rsidRPr="00822ECF" w:rsidRDefault="00DC1C49" w:rsidP="00276C44">
      <w:pPr>
        <w:spacing w:after="100" w:afterAutospacing="1" w:line="0" w:lineRule="atLeast"/>
        <w:contextualSpacing/>
        <w:jc w:val="both"/>
        <w:rPr>
          <w:rFonts w:ascii="Times New Roman" w:hAnsi="Times New Roman" w:cs="Times New Roman"/>
          <w:b/>
          <w:i/>
          <w:color w:val="252525"/>
          <w:sz w:val="24"/>
          <w:szCs w:val="24"/>
        </w:rPr>
      </w:pPr>
      <w:r w:rsidRPr="00822ECF">
        <w:rPr>
          <w:rFonts w:ascii="Times New Roman" w:hAnsi="Times New Roman" w:cs="Times New Roman"/>
          <w:b/>
          <w:i/>
          <w:color w:val="252525"/>
          <w:sz w:val="24"/>
          <w:szCs w:val="24"/>
        </w:rPr>
        <w:t xml:space="preserve">   </w:t>
      </w:r>
      <w:r w:rsidR="00276C44" w:rsidRPr="00822ECF">
        <w:rPr>
          <w:rFonts w:ascii="Times New Roman" w:hAnsi="Times New Roman" w:cs="Times New Roman"/>
          <w:b/>
          <w:i/>
          <w:color w:val="252525"/>
          <w:sz w:val="24"/>
          <w:szCs w:val="24"/>
        </w:rPr>
        <w:t xml:space="preserve"> Vyhrnování místních komunikací bude zajišťovat firma, která bude vybrána </w:t>
      </w:r>
      <w:r w:rsidRPr="00822ECF">
        <w:rPr>
          <w:rFonts w:ascii="Times New Roman" w:hAnsi="Times New Roman" w:cs="Times New Roman"/>
          <w:b/>
          <w:i/>
          <w:color w:val="252525"/>
          <w:sz w:val="24"/>
          <w:szCs w:val="24"/>
        </w:rPr>
        <w:t xml:space="preserve">z </w:t>
      </w:r>
      <w:r w:rsidR="00276C44" w:rsidRPr="00822ECF">
        <w:rPr>
          <w:rFonts w:ascii="Times New Roman" w:hAnsi="Times New Roman" w:cs="Times New Roman"/>
          <w:b/>
          <w:i/>
          <w:color w:val="252525"/>
          <w:sz w:val="24"/>
          <w:szCs w:val="24"/>
        </w:rPr>
        <w:t xml:space="preserve">nabídek, které přijímáme do </w:t>
      </w:r>
      <w:proofErr w:type="gramStart"/>
      <w:r w:rsidRPr="00822ECF">
        <w:rPr>
          <w:rFonts w:ascii="Times New Roman" w:hAnsi="Times New Roman" w:cs="Times New Roman"/>
          <w:b/>
          <w:i/>
          <w:color w:val="252525"/>
          <w:sz w:val="24"/>
          <w:szCs w:val="24"/>
        </w:rPr>
        <w:t>15.listopadu</w:t>
      </w:r>
      <w:proofErr w:type="gramEnd"/>
      <w:r w:rsidRPr="00822ECF">
        <w:rPr>
          <w:rFonts w:ascii="Times New Roman" w:hAnsi="Times New Roman" w:cs="Times New Roman"/>
          <w:b/>
          <w:i/>
          <w:color w:val="252525"/>
          <w:sz w:val="24"/>
          <w:szCs w:val="24"/>
        </w:rPr>
        <w:t xml:space="preserve"> 2013. Výzva pro zájemce o vyhrnování místních komunikací, k předkládání nabídek, je vyvěšena na úřední desce obce. </w:t>
      </w:r>
    </w:p>
    <w:p w:rsidR="00DC1C49" w:rsidRPr="00822ECF" w:rsidRDefault="005D5180" w:rsidP="00276C44">
      <w:pPr>
        <w:spacing w:after="100" w:afterAutospacing="1" w:line="0" w:lineRule="atLeast"/>
        <w:contextualSpacing/>
        <w:jc w:val="both"/>
        <w:rPr>
          <w:rFonts w:ascii="Times New Roman" w:hAnsi="Times New Roman" w:cs="Times New Roman"/>
          <w:b/>
          <w:i/>
          <w:color w:val="252525"/>
          <w:sz w:val="24"/>
          <w:szCs w:val="24"/>
        </w:rPr>
      </w:pPr>
      <w:r>
        <w:rPr>
          <w:rFonts w:ascii="Times New Roman" w:hAnsi="Times New Roman" w:cs="Times New Roman"/>
          <w:b/>
          <w:i/>
          <w:color w:val="252525"/>
          <w:sz w:val="24"/>
          <w:szCs w:val="24"/>
        </w:rPr>
        <w:tab/>
      </w:r>
      <w:r>
        <w:rPr>
          <w:rFonts w:ascii="Times New Roman" w:hAnsi="Times New Roman" w:cs="Times New Roman"/>
          <w:b/>
          <w:i/>
          <w:color w:val="252525"/>
          <w:sz w:val="24"/>
          <w:szCs w:val="24"/>
        </w:rPr>
        <w:tab/>
      </w:r>
      <w:r>
        <w:rPr>
          <w:rFonts w:ascii="Times New Roman" w:hAnsi="Times New Roman" w:cs="Times New Roman"/>
          <w:b/>
          <w:i/>
          <w:color w:val="252525"/>
          <w:sz w:val="24"/>
          <w:szCs w:val="24"/>
        </w:rPr>
        <w:tab/>
      </w:r>
      <w:r>
        <w:rPr>
          <w:rFonts w:ascii="Times New Roman" w:hAnsi="Times New Roman" w:cs="Times New Roman"/>
          <w:b/>
          <w:i/>
          <w:color w:val="252525"/>
          <w:sz w:val="24"/>
          <w:szCs w:val="24"/>
        </w:rPr>
        <w:tab/>
        <w:t xml:space="preserve">       </w:t>
      </w:r>
      <w:r w:rsidR="00DC1C49" w:rsidRPr="00822ECF">
        <w:rPr>
          <w:rFonts w:ascii="Times New Roman" w:hAnsi="Times New Roman" w:cs="Times New Roman"/>
          <w:b/>
          <w:i/>
          <w:color w:val="252525"/>
          <w:sz w:val="24"/>
          <w:szCs w:val="24"/>
        </w:rPr>
        <w:t xml:space="preserve"> Romana Jarošová, starostka obce</w:t>
      </w:r>
    </w:p>
    <w:p w:rsidR="00276C44" w:rsidRPr="00FD483D" w:rsidRDefault="00276C44" w:rsidP="00276C44">
      <w:pPr>
        <w:spacing w:after="100" w:afterAutospacing="1" w:line="0" w:lineRule="atLeast"/>
        <w:contextualSpacing/>
        <w:jc w:val="both"/>
        <w:rPr>
          <w:rFonts w:ascii="Times New Roman" w:hAnsi="Times New Roman" w:cs="Times New Roman"/>
          <w:i/>
          <w:color w:val="252525"/>
          <w:sz w:val="24"/>
          <w:szCs w:val="24"/>
        </w:rPr>
      </w:pPr>
    </w:p>
    <w:p w:rsidR="000C4ECA" w:rsidRDefault="000C4ECA" w:rsidP="00822ECF">
      <w:pPr>
        <w:spacing w:after="100" w:afterAutospacing="1" w:line="240" w:lineRule="atLeast"/>
        <w:contextualSpacing/>
        <w:rPr>
          <w:rFonts w:ascii="Times New Roman" w:hAnsi="Times New Roman" w:cs="Times New Roman"/>
          <w:i/>
          <w:color w:val="252525"/>
          <w:sz w:val="24"/>
          <w:szCs w:val="24"/>
        </w:rPr>
      </w:pPr>
    </w:p>
    <w:p w:rsidR="000C4ECA" w:rsidRDefault="000C4ECA" w:rsidP="00822ECF">
      <w:pPr>
        <w:spacing w:after="100" w:afterAutospacing="1" w:line="240" w:lineRule="atLeast"/>
        <w:contextualSpacing/>
        <w:rPr>
          <w:rFonts w:ascii="Times New Roman" w:hAnsi="Times New Roman" w:cs="Times New Roman"/>
          <w:i/>
          <w:color w:val="252525"/>
          <w:sz w:val="24"/>
          <w:szCs w:val="24"/>
        </w:rPr>
      </w:pPr>
    </w:p>
    <w:p w:rsidR="00FD483D" w:rsidRDefault="004477B7" w:rsidP="00822ECF">
      <w:pPr>
        <w:spacing w:after="100" w:afterAutospacing="1" w:line="240" w:lineRule="atLeast"/>
        <w:contextualSpacing/>
        <w:rPr>
          <w:rFonts w:ascii="Times New Roman" w:hAnsi="Times New Roman" w:cs="Times New Roman"/>
          <w:b/>
          <w:color w:val="252525"/>
          <w:sz w:val="28"/>
          <w:szCs w:val="28"/>
        </w:rPr>
      </w:pPr>
      <w:r w:rsidRPr="004477B7">
        <w:rPr>
          <w:rFonts w:ascii="Times New Roman" w:hAnsi="Times New Roman" w:cs="Times New Roman"/>
          <w:b/>
          <w:color w:val="252525"/>
          <w:sz w:val="28"/>
          <w:szCs w:val="28"/>
        </w:rPr>
        <w:t xml:space="preserve">Informace obecního úřadu </w:t>
      </w:r>
    </w:p>
    <w:p w:rsidR="00822ECF" w:rsidRDefault="00822ECF" w:rsidP="00822ECF">
      <w:pPr>
        <w:spacing w:after="100" w:afterAutospacing="1" w:line="240" w:lineRule="atLeast"/>
        <w:contextualSpacing/>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   První den v měsíci listopadu provedl kontrolní odbor Krajského úřadu Středočeského kraje kontrolu hospodaření obce v letošním roce. Zjištěno nebylo žádné pochybení. Zpráva o provedené kontrole bude projednávána na zasedání zastupitelstva obce, které se bude konat do konce letošního roku. </w:t>
      </w:r>
    </w:p>
    <w:p w:rsidR="00822ECF" w:rsidRDefault="00822ECF" w:rsidP="00822ECF">
      <w:pPr>
        <w:spacing w:after="100" w:afterAutospacing="1" w:line="240" w:lineRule="atLeast"/>
        <w:contextualSpacing/>
        <w:jc w:val="both"/>
        <w:rPr>
          <w:rFonts w:ascii="Times New Roman" w:hAnsi="Times New Roman" w:cs="Times New Roman"/>
          <w:color w:val="252525"/>
          <w:sz w:val="24"/>
          <w:szCs w:val="24"/>
        </w:rPr>
      </w:pPr>
    </w:p>
    <w:p w:rsidR="00822ECF" w:rsidRDefault="00822ECF" w:rsidP="00822ECF">
      <w:pPr>
        <w:spacing w:after="100" w:afterAutospacing="1" w:line="240" w:lineRule="atLeast"/>
        <w:contextualSpacing/>
        <w:jc w:val="both"/>
        <w:rPr>
          <w:rFonts w:ascii="Times New Roman" w:hAnsi="Times New Roman" w:cs="Times New Roman"/>
          <w:color w:val="252525"/>
          <w:sz w:val="24"/>
          <w:szCs w:val="24"/>
        </w:rPr>
      </w:pPr>
      <w:r>
        <w:rPr>
          <w:rFonts w:ascii="Times New Roman" w:hAnsi="Times New Roman" w:cs="Times New Roman"/>
          <w:color w:val="252525"/>
          <w:sz w:val="24"/>
          <w:szCs w:val="24"/>
        </w:rPr>
        <w:lastRenderedPageBreak/>
        <w:t xml:space="preserve">   Občané přihlášeni do elektronické aukce už vědí, kolik v následujících dvou letech ušetří za silovou energii. Sleva se pohybuje v jednotlivých domácnostech </w:t>
      </w:r>
      <w:r w:rsidR="00E939F0">
        <w:rPr>
          <w:rFonts w:ascii="Times New Roman" w:hAnsi="Times New Roman" w:cs="Times New Roman"/>
          <w:color w:val="252525"/>
          <w:sz w:val="24"/>
          <w:szCs w:val="24"/>
        </w:rPr>
        <w:t xml:space="preserve">podle skutečného odběru </w:t>
      </w:r>
      <w:proofErr w:type="spellStart"/>
      <w:proofErr w:type="gramStart"/>
      <w:r w:rsidR="00E939F0">
        <w:rPr>
          <w:rFonts w:ascii="Times New Roman" w:hAnsi="Times New Roman" w:cs="Times New Roman"/>
          <w:color w:val="252525"/>
          <w:sz w:val="24"/>
          <w:szCs w:val="24"/>
        </w:rPr>
        <w:t>el</w:t>
      </w:r>
      <w:proofErr w:type="gramEnd"/>
      <w:r w:rsidR="00E939F0">
        <w:rPr>
          <w:rFonts w:ascii="Times New Roman" w:hAnsi="Times New Roman" w:cs="Times New Roman"/>
          <w:color w:val="252525"/>
          <w:sz w:val="24"/>
          <w:szCs w:val="24"/>
        </w:rPr>
        <w:t>.</w:t>
      </w:r>
      <w:proofErr w:type="gramStart"/>
      <w:r w:rsidR="00E939F0">
        <w:rPr>
          <w:rFonts w:ascii="Times New Roman" w:hAnsi="Times New Roman" w:cs="Times New Roman"/>
          <w:color w:val="252525"/>
          <w:sz w:val="24"/>
          <w:szCs w:val="24"/>
        </w:rPr>
        <w:t>energie</w:t>
      </w:r>
      <w:proofErr w:type="spellEnd"/>
      <w:proofErr w:type="gramEnd"/>
      <w:r w:rsidR="00E939F0">
        <w:rPr>
          <w:rFonts w:ascii="Times New Roman" w:hAnsi="Times New Roman" w:cs="Times New Roman"/>
          <w:color w:val="252525"/>
          <w:sz w:val="24"/>
          <w:szCs w:val="24"/>
        </w:rPr>
        <w:t xml:space="preserve"> </w:t>
      </w:r>
      <w:r>
        <w:rPr>
          <w:rFonts w:ascii="Times New Roman" w:hAnsi="Times New Roman" w:cs="Times New Roman"/>
          <w:color w:val="252525"/>
          <w:sz w:val="24"/>
          <w:szCs w:val="24"/>
        </w:rPr>
        <w:t>od 1500,-Kč do 18500,-Kč – tedy sleva v rozmezí</w:t>
      </w:r>
      <w:r w:rsidR="00E939F0">
        <w:rPr>
          <w:rFonts w:ascii="Times New Roman" w:hAnsi="Times New Roman" w:cs="Times New Roman"/>
          <w:color w:val="252525"/>
          <w:sz w:val="24"/>
          <w:szCs w:val="24"/>
        </w:rPr>
        <w:t xml:space="preserve"> od 21% až do 64%. </w:t>
      </w:r>
    </w:p>
    <w:p w:rsidR="000C4ECA" w:rsidRDefault="000C4ECA" w:rsidP="00822ECF">
      <w:pPr>
        <w:spacing w:after="100" w:afterAutospacing="1" w:line="240" w:lineRule="atLeast"/>
        <w:contextualSpacing/>
        <w:jc w:val="both"/>
        <w:rPr>
          <w:rFonts w:ascii="Times New Roman" w:hAnsi="Times New Roman" w:cs="Times New Roman"/>
          <w:color w:val="252525"/>
          <w:sz w:val="24"/>
          <w:szCs w:val="24"/>
        </w:rPr>
      </w:pPr>
    </w:p>
    <w:p w:rsidR="000C4ECA" w:rsidRDefault="000C4ECA" w:rsidP="00822ECF">
      <w:pPr>
        <w:spacing w:after="100" w:afterAutospacing="1" w:line="240" w:lineRule="atLeast"/>
        <w:contextualSpacing/>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    Připomínáme občanům, že do 31.10.2013</w:t>
      </w:r>
      <w:r w:rsidR="00451B9D">
        <w:rPr>
          <w:rFonts w:ascii="Times New Roman" w:hAnsi="Times New Roman" w:cs="Times New Roman"/>
          <w:color w:val="252525"/>
          <w:sz w:val="24"/>
          <w:szCs w:val="24"/>
        </w:rPr>
        <w:t xml:space="preserve"> mělo být uhrazeno vodné </w:t>
      </w:r>
      <w:proofErr w:type="gramStart"/>
      <w:r w:rsidR="00451B9D">
        <w:rPr>
          <w:rFonts w:ascii="Times New Roman" w:hAnsi="Times New Roman" w:cs="Times New Roman"/>
          <w:color w:val="252525"/>
          <w:sz w:val="24"/>
          <w:szCs w:val="24"/>
        </w:rPr>
        <w:t>za 3.č</w:t>
      </w:r>
      <w:r>
        <w:rPr>
          <w:rFonts w:ascii="Times New Roman" w:hAnsi="Times New Roman" w:cs="Times New Roman"/>
          <w:color w:val="252525"/>
          <w:sz w:val="24"/>
          <w:szCs w:val="24"/>
        </w:rPr>
        <w:t>tvr</w:t>
      </w:r>
      <w:r w:rsidR="00451B9D">
        <w:rPr>
          <w:rFonts w:ascii="Times New Roman" w:hAnsi="Times New Roman" w:cs="Times New Roman"/>
          <w:color w:val="252525"/>
          <w:sz w:val="24"/>
          <w:szCs w:val="24"/>
        </w:rPr>
        <w:t>t</w:t>
      </w:r>
      <w:r>
        <w:rPr>
          <w:rFonts w:ascii="Times New Roman" w:hAnsi="Times New Roman" w:cs="Times New Roman"/>
          <w:color w:val="252525"/>
          <w:sz w:val="24"/>
          <w:szCs w:val="24"/>
        </w:rPr>
        <w:t>letí</w:t>
      </w:r>
      <w:proofErr w:type="gramEnd"/>
      <w:r>
        <w:rPr>
          <w:rFonts w:ascii="Times New Roman" w:hAnsi="Times New Roman" w:cs="Times New Roman"/>
          <w:color w:val="252525"/>
          <w:sz w:val="24"/>
          <w:szCs w:val="24"/>
        </w:rPr>
        <w:t xml:space="preserve"> 2013. Opozdilcům bude automaticky připočítáváno penále z prodlení.</w:t>
      </w:r>
    </w:p>
    <w:p w:rsidR="00E939F0" w:rsidRDefault="00E939F0" w:rsidP="00822ECF">
      <w:pPr>
        <w:spacing w:after="100" w:afterAutospacing="1" w:line="240" w:lineRule="atLeast"/>
        <w:contextualSpacing/>
        <w:jc w:val="both"/>
        <w:rPr>
          <w:rFonts w:ascii="Times New Roman" w:hAnsi="Times New Roman" w:cs="Times New Roman"/>
          <w:color w:val="252525"/>
          <w:sz w:val="24"/>
          <w:szCs w:val="24"/>
        </w:rPr>
      </w:pPr>
    </w:p>
    <w:p w:rsidR="00E939F0" w:rsidRPr="000C4ECA" w:rsidRDefault="00E939F0" w:rsidP="00E939F0">
      <w:pPr>
        <w:spacing w:after="100" w:afterAutospacing="1" w:line="0" w:lineRule="atLeast"/>
        <w:contextualSpacing/>
        <w:jc w:val="both"/>
        <w:rPr>
          <w:b/>
          <w:sz w:val="20"/>
          <w:szCs w:val="20"/>
        </w:rPr>
      </w:pPr>
      <w:r>
        <w:rPr>
          <w:b/>
          <w:sz w:val="20"/>
          <w:szCs w:val="20"/>
        </w:rPr>
        <w:t xml:space="preserve">     </w:t>
      </w:r>
      <w:r>
        <w:rPr>
          <w:rFonts w:ascii="Times New Roman" w:hAnsi="Times New Roman" w:cs="Times New Roman"/>
          <w:color w:val="252525"/>
          <w:sz w:val="24"/>
          <w:szCs w:val="24"/>
        </w:rPr>
        <w:t xml:space="preserve">Vedení obce provedlo závěrečné vyúčtování dotace na rekonstrukci vodovodu a dětského hřiště v mateřské škole. Obě dotace byly zcela vyčerpány. </w:t>
      </w:r>
    </w:p>
    <w:p w:rsidR="00E939F0" w:rsidRDefault="00E939F0" w:rsidP="00E939F0">
      <w:pPr>
        <w:spacing w:after="100" w:afterAutospacing="1" w:line="240" w:lineRule="atLeast"/>
        <w:contextualSpacing/>
        <w:jc w:val="both"/>
        <w:rPr>
          <w:rFonts w:ascii="Times New Roman" w:hAnsi="Times New Roman" w:cs="Times New Roman"/>
          <w:color w:val="252525"/>
          <w:sz w:val="24"/>
          <w:szCs w:val="24"/>
        </w:rPr>
      </w:pPr>
    </w:p>
    <w:p w:rsidR="00E939F0" w:rsidRDefault="00E939F0" w:rsidP="00E939F0">
      <w:pPr>
        <w:spacing w:after="100" w:afterAutospacing="1" w:line="240" w:lineRule="atLeast"/>
        <w:contextualSpacing/>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   Členové TJ Nučice provedli úpravu zadržování vody na zalévání hřiště v Nučickém potoce z důvodu nařízení vodohospodářů, odstranit zátaras v korytě potoka. </w:t>
      </w:r>
    </w:p>
    <w:p w:rsidR="00E939F0" w:rsidRDefault="00E939F0" w:rsidP="00E939F0">
      <w:pPr>
        <w:spacing w:after="100" w:afterAutospacing="1" w:line="240" w:lineRule="atLeast"/>
        <w:contextualSpacing/>
        <w:jc w:val="both"/>
        <w:rPr>
          <w:rFonts w:ascii="Times New Roman" w:hAnsi="Times New Roman" w:cs="Times New Roman"/>
          <w:color w:val="252525"/>
          <w:sz w:val="24"/>
          <w:szCs w:val="24"/>
        </w:rPr>
      </w:pPr>
    </w:p>
    <w:p w:rsidR="00E939F0" w:rsidRDefault="00E939F0" w:rsidP="00E939F0">
      <w:pPr>
        <w:spacing w:after="100" w:afterAutospacing="1" w:line="240" w:lineRule="atLeast"/>
        <w:contextualSpacing/>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 </w:t>
      </w:r>
      <w:r w:rsidR="00451B9D">
        <w:rPr>
          <w:rFonts w:ascii="Times New Roman" w:hAnsi="Times New Roman" w:cs="Times New Roman"/>
          <w:color w:val="252525"/>
          <w:sz w:val="24"/>
          <w:szCs w:val="24"/>
        </w:rPr>
        <w:t xml:space="preserve"> Po </w:t>
      </w:r>
      <w:r>
        <w:rPr>
          <w:rFonts w:ascii="Times New Roman" w:hAnsi="Times New Roman" w:cs="Times New Roman"/>
          <w:color w:val="252525"/>
          <w:sz w:val="24"/>
          <w:szCs w:val="24"/>
        </w:rPr>
        <w:t>získání všech pozemků pod komunikací do vlastnictví obce,</w:t>
      </w:r>
      <w:r w:rsidR="00451B9D">
        <w:rPr>
          <w:rFonts w:ascii="Times New Roman" w:hAnsi="Times New Roman" w:cs="Times New Roman"/>
          <w:color w:val="252525"/>
          <w:sz w:val="24"/>
          <w:szCs w:val="24"/>
        </w:rPr>
        <w:t xml:space="preserve"> provedla geodetická firma</w:t>
      </w:r>
      <w:r>
        <w:rPr>
          <w:rFonts w:ascii="Times New Roman" w:hAnsi="Times New Roman" w:cs="Times New Roman"/>
          <w:color w:val="252525"/>
          <w:sz w:val="24"/>
          <w:szCs w:val="24"/>
        </w:rPr>
        <w:t xml:space="preserve"> zaměření příjezdové komunikace podél bytových domů na stavební pozemky pod bytovými domy. Majitelé pozemků sousedících se zastavěnými pozemky budou moci na jaře začít stavět, majitelé spodních pozemků musí posečkat na vydání územního plánu. </w:t>
      </w:r>
    </w:p>
    <w:p w:rsidR="00E939F0" w:rsidRDefault="00E939F0" w:rsidP="00E939F0">
      <w:pPr>
        <w:spacing w:after="100" w:afterAutospacing="1" w:line="240" w:lineRule="atLeast"/>
        <w:contextualSpacing/>
        <w:jc w:val="both"/>
        <w:rPr>
          <w:rFonts w:ascii="Times New Roman" w:hAnsi="Times New Roman" w:cs="Times New Roman"/>
          <w:color w:val="252525"/>
          <w:sz w:val="24"/>
          <w:szCs w:val="24"/>
        </w:rPr>
      </w:pPr>
    </w:p>
    <w:p w:rsidR="00E939F0" w:rsidRDefault="00E939F0" w:rsidP="00E939F0">
      <w:pPr>
        <w:spacing w:after="100" w:afterAutospacing="1" w:line="240" w:lineRule="atLeast"/>
        <w:contextualSpacing/>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   Dalším geodetickým vyměřování</w:t>
      </w:r>
      <w:r w:rsidR="00451B9D">
        <w:rPr>
          <w:rFonts w:ascii="Times New Roman" w:hAnsi="Times New Roman" w:cs="Times New Roman"/>
          <w:color w:val="252525"/>
          <w:sz w:val="24"/>
          <w:szCs w:val="24"/>
        </w:rPr>
        <w:t>m</w:t>
      </w:r>
      <w:r>
        <w:rPr>
          <w:rFonts w:ascii="Times New Roman" w:hAnsi="Times New Roman" w:cs="Times New Roman"/>
          <w:color w:val="252525"/>
          <w:sz w:val="24"/>
          <w:szCs w:val="24"/>
        </w:rPr>
        <w:t xml:space="preserve"> došlo k vyznačení příjezdové cesty k lesu podél fotbalového hřiště. V zimních měsících cestu od náletů vyčistí zaměstnanci obce. Obnovení obecní cesty požadoval již několik let majitel lesa, ke kterému cesta vede. </w:t>
      </w:r>
    </w:p>
    <w:p w:rsidR="00E939F0" w:rsidRDefault="00E939F0" w:rsidP="00E939F0">
      <w:pPr>
        <w:spacing w:after="100" w:afterAutospacing="1" w:line="240" w:lineRule="atLeast"/>
        <w:contextualSpacing/>
        <w:jc w:val="both"/>
        <w:rPr>
          <w:rFonts w:ascii="Times New Roman" w:hAnsi="Times New Roman" w:cs="Times New Roman"/>
          <w:color w:val="252525"/>
          <w:sz w:val="24"/>
          <w:szCs w:val="24"/>
        </w:rPr>
      </w:pPr>
    </w:p>
    <w:p w:rsidR="00E939F0" w:rsidRDefault="00E939F0" w:rsidP="00E939F0">
      <w:pPr>
        <w:spacing w:after="100" w:afterAutospacing="1" w:line="240" w:lineRule="atLeast"/>
        <w:contextualSpacing/>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   Ve spolupráci s provozovatelem veřejného osvětlení </w:t>
      </w:r>
      <w:r w:rsidR="00451B9D">
        <w:rPr>
          <w:rFonts w:ascii="Times New Roman" w:hAnsi="Times New Roman" w:cs="Times New Roman"/>
          <w:color w:val="252525"/>
          <w:sz w:val="24"/>
          <w:szCs w:val="24"/>
        </w:rPr>
        <w:t xml:space="preserve">v obci, společností </w:t>
      </w:r>
      <w:proofErr w:type="spellStart"/>
      <w:r w:rsidR="00451B9D">
        <w:rPr>
          <w:rFonts w:ascii="Times New Roman" w:hAnsi="Times New Roman" w:cs="Times New Roman"/>
          <w:color w:val="252525"/>
          <w:sz w:val="24"/>
          <w:szCs w:val="24"/>
        </w:rPr>
        <w:t>Eltodo</w:t>
      </w:r>
      <w:proofErr w:type="spellEnd"/>
      <w:r w:rsidR="00451B9D">
        <w:rPr>
          <w:rFonts w:ascii="Times New Roman" w:hAnsi="Times New Roman" w:cs="Times New Roman"/>
          <w:color w:val="252525"/>
          <w:sz w:val="24"/>
          <w:szCs w:val="24"/>
        </w:rPr>
        <w:t xml:space="preserve"> - </w:t>
      </w:r>
      <w:proofErr w:type="spellStart"/>
      <w:r w:rsidR="00451B9D">
        <w:rPr>
          <w:rFonts w:ascii="Times New Roman" w:hAnsi="Times New Roman" w:cs="Times New Roman"/>
          <w:color w:val="252525"/>
          <w:sz w:val="24"/>
          <w:szCs w:val="24"/>
        </w:rPr>
        <w:t>Ci</w:t>
      </w:r>
      <w:r>
        <w:rPr>
          <w:rFonts w:ascii="Times New Roman" w:hAnsi="Times New Roman" w:cs="Times New Roman"/>
          <w:color w:val="252525"/>
          <w:sz w:val="24"/>
          <w:szCs w:val="24"/>
        </w:rPr>
        <w:t>telum</w:t>
      </w:r>
      <w:proofErr w:type="spellEnd"/>
      <w:r>
        <w:rPr>
          <w:rFonts w:ascii="Times New Roman" w:hAnsi="Times New Roman" w:cs="Times New Roman"/>
          <w:color w:val="252525"/>
          <w:sz w:val="24"/>
          <w:szCs w:val="24"/>
        </w:rPr>
        <w:t xml:space="preserve"> s.r.o., pracuje obec na posílení počtu veřejného osvětlení podél potoka, mateřské školy a nových stavebních pozemků. Celkem bude instalováno šest nových světel a rozšířen bude zároveň i veřejný rozhlas o dva ampliony. </w:t>
      </w:r>
    </w:p>
    <w:p w:rsidR="00E939F0" w:rsidRDefault="00E939F0" w:rsidP="00E939F0">
      <w:pPr>
        <w:spacing w:after="100" w:afterAutospacing="1" w:line="240" w:lineRule="atLeast"/>
        <w:contextualSpacing/>
        <w:jc w:val="both"/>
        <w:rPr>
          <w:rFonts w:ascii="Times New Roman" w:hAnsi="Times New Roman" w:cs="Times New Roman"/>
          <w:color w:val="252525"/>
          <w:sz w:val="24"/>
          <w:szCs w:val="24"/>
        </w:rPr>
      </w:pPr>
    </w:p>
    <w:p w:rsidR="00E939F0" w:rsidRDefault="00E939F0" w:rsidP="00E939F0">
      <w:pPr>
        <w:spacing w:after="100" w:afterAutospacing="1" w:line="240" w:lineRule="atLeast"/>
        <w:contextualSpacing/>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    V průběhu měsíce listopadu bude provádět odborná firma výměnu shnilých okapů a svodů na budově bývalé školy. </w:t>
      </w:r>
    </w:p>
    <w:p w:rsidR="00E939F0" w:rsidRDefault="00E939F0" w:rsidP="00E939F0">
      <w:pPr>
        <w:spacing w:after="100" w:afterAutospacing="1" w:line="240" w:lineRule="atLeast"/>
        <w:contextualSpacing/>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   </w:t>
      </w:r>
    </w:p>
    <w:p w:rsidR="00E939F0" w:rsidRDefault="00E939F0" w:rsidP="00E939F0">
      <w:pPr>
        <w:spacing w:after="100" w:afterAutospacing="1" w:line="240" w:lineRule="atLeast"/>
        <w:contextualSpacing/>
        <w:jc w:val="both"/>
        <w:rPr>
          <w:rFonts w:ascii="Times New Roman" w:hAnsi="Times New Roman" w:cs="Times New Roman"/>
          <w:color w:val="252525"/>
          <w:sz w:val="24"/>
          <w:szCs w:val="24"/>
        </w:rPr>
      </w:pPr>
      <w:r>
        <w:rPr>
          <w:rFonts w:ascii="Times New Roman" w:hAnsi="Times New Roman" w:cs="Times New Roman"/>
          <w:color w:val="252525"/>
          <w:sz w:val="24"/>
          <w:szCs w:val="24"/>
        </w:rPr>
        <w:lastRenderedPageBreak/>
        <w:t xml:space="preserve">    V pondělí, dne </w:t>
      </w:r>
      <w:proofErr w:type="gramStart"/>
      <w:r>
        <w:rPr>
          <w:rFonts w:ascii="Times New Roman" w:hAnsi="Times New Roman" w:cs="Times New Roman"/>
          <w:color w:val="252525"/>
          <w:sz w:val="24"/>
          <w:szCs w:val="24"/>
        </w:rPr>
        <w:t>18.11.2013</w:t>
      </w:r>
      <w:proofErr w:type="gramEnd"/>
      <w:r>
        <w:rPr>
          <w:rFonts w:ascii="Times New Roman" w:hAnsi="Times New Roman" w:cs="Times New Roman"/>
          <w:color w:val="252525"/>
          <w:sz w:val="24"/>
          <w:szCs w:val="24"/>
        </w:rPr>
        <w:t xml:space="preserve"> a v pondělí, dne 25.11.2013 se bude konat od 9.00 do 18.00 hodin v budově bývalé školy sbírka použitého ošacení. Ošacení sbíráme v pytlích. Následně bude sbírka předána Diakonii Broumov. Předem všem za pomo</w:t>
      </w:r>
      <w:r w:rsidR="00451B9D">
        <w:rPr>
          <w:rFonts w:ascii="Times New Roman" w:hAnsi="Times New Roman" w:cs="Times New Roman"/>
          <w:color w:val="252525"/>
          <w:sz w:val="24"/>
          <w:szCs w:val="24"/>
        </w:rPr>
        <w:t xml:space="preserve">c sociálně slabším </w:t>
      </w:r>
      <w:r>
        <w:rPr>
          <w:rFonts w:ascii="Times New Roman" w:hAnsi="Times New Roman" w:cs="Times New Roman"/>
          <w:color w:val="252525"/>
          <w:sz w:val="24"/>
          <w:szCs w:val="24"/>
        </w:rPr>
        <w:t xml:space="preserve">děkujeme. </w:t>
      </w:r>
    </w:p>
    <w:p w:rsidR="00E939F0" w:rsidRDefault="00E939F0" w:rsidP="00E939F0">
      <w:pPr>
        <w:spacing w:after="100" w:afterAutospacing="1" w:line="240" w:lineRule="atLeast"/>
        <w:contextualSpacing/>
        <w:jc w:val="both"/>
        <w:rPr>
          <w:rFonts w:ascii="Times New Roman" w:hAnsi="Times New Roman" w:cs="Times New Roman"/>
          <w:color w:val="252525"/>
          <w:sz w:val="24"/>
          <w:szCs w:val="24"/>
        </w:rPr>
      </w:pPr>
    </w:p>
    <w:p w:rsidR="00E939F0" w:rsidRDefault="00E939F0" w:rsidP="00D12B0E">
      <w:pPr>
        <w:spacing w:after="100" w:afterAutospacing="1" w:line="240" w:lineRule="atLeast"/>
        <w:contextualSpacing/>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   </w:t>
      </w:r>
      <w:r w:rsidR="00B77D24">
        <w:rPr>
          <w:rFonts w:ascii="Times New Roman" w:hAnsi="Times New Roman" w:cs="Times New Roman"/>
          <w:color w:val="252525"/>
          <w:sz w:val="24"/>
          <w:szCs w:val="24"/>
        </w:rPr>
        <w:t xml:space="preserve">Obec </w:t>
      </w:r>
      <w:r>
        <w:rPr>
          <w:rFonts w:ascii="Times New Roman" w:hAnsi="Times New Roman" w:cs="Times New Roman"/>
          <w:color w:val="252525"/>
          <w:sz w:val="24"/>
          <w:szCs w:val="24"/>
        </w:rPr>
        <w:t xml:space="preserve">usiluje o </w:t>
      </w:r>
      <w:r w:rsidR="00B77D24">
        <w:rPr>
          <w:rFonts w:ascii="Times New Roman" w:hAnsi="Times New Roman" w:cs="Times New Roman"/>
          <w:color w:val="252525"/>
          <w:sz w:val="24"/>
          <w:szCs w:val="24"/>
        </w:rPr>
        <w:t xml:space="preserve">zlegalizování protipovodňového koryta nad obcí (ve směru od </w:t>
      </w:r>
      <w:proofErr w:type="spellStart"/>
      <w:r w:rsidR="00B77D24">
        <w:rPr>
          <w:rFonts w:ascii="Times New Roman" w:hAnsi="Times New Roman" w:cs="Times New Roman"/>
          <w:color w:val="252525"/>
          <w:sz w:val="24"/>
          <w:szCs w:val="24"/>
        </w:rPr>
        <w:t>Konojed</w:t>
      </w:r>
      <w:proofErr w:type="spellEnd"/>
      <w:r w:rsidR="00B77D24">
        <w:rPr>
          <w:rFonts w:ascii="Times New Roman" w:hAnsi="Times New Roman" w:cs="Times New Roman"/>
          <w:color w:val="252525"/>
          <w:sz w:val="24"/>
          <w:szCs w:val="24"/>
        </w:rPr>
        <w:t xml:space="preserve"> nad </w:t>
      </w:r>
      <w:proofErr w:type="spellStart"/>
      <w:r w:rsidR="00B77D24">
        <w:rPr>
          <w:rFonts w:ascii="Times New Roman" w:hAnsi="Times New Roman" w:cs="Times New Roman"/>
          <w:color w:val="252525"/>
          <w:sz w:val="24"/>
          <w:szCs w:val="24"/>
        </w:rPr>
        <w:t>Střelovku</w:t>
      </w:r>
      <w:proofErr w:type="spellEnd"/>
      <w:r w:rsidR="00B77D24">
        <w:rPr>
          <w:rFonts w:ascii="Times New Roman" w:hAnsi="Times New Roman" w:cs="Times New Roman"/>
          <w:color w:val="252525"/>
          <w:sz w:val="24"/>
          <w:szCs w:val="24"/>
        </w:rPr>
        <w:t xml:space="preserve">). </w:t>
      </w:r>
      <w:r w:rsidR="00D12B0E">
        <w:rPr>
          <w:rFonts w:ascii="Times New Roman" w:hAnsi="Times New Roman" w:cs="Times New Roman"/>
          <w:color w:val="252525"/>
          <w:sz w:val="24"/>
          <w:szCs w:val="24"/>
        </w:rPr>
        <w:t xml:space="preserve">Koryto bylo vybudováno v rámci protipovodňových opatření na soukromých pozemcích. Mezi vybudovaným korytem a </w:t>
      </w:r>
      <w:proofErr w:type="gramStart"/>
      <w:r w:rsidR="00D12B0E">
        <w:rPr>
          <w:rFonts w:ascii="Times New Roman" w:hAnsi="Times New Roman" w:cs="Times New Roman"/>
          <w:color w:val="252525"/>
          <w:sz w:val="24"/>
          <w:szCs w:val="24"/>
        </w:rPr>
        <w:t>rod</w:t>
      </w:r>
      <w:proofErr w:type="gramEnd"/>
      <w:r w:rsidR="00D12B0E">
        <w:rPr>
          <w:rFonts w:ascii="Times New Roman" w:hAnsi="Times New Roman" w:cs="Times New Roman"/>
          <w:color w:val="252525"/>
          <w:sz w:val="24"/>
          <w:szCs w:val="24"/>
        </w:rPr>
        <w:t>.</w:t>
      </w:r>
      <w:proofErr w:type="gramStart"/>
      <w:r w:rsidR="00D12B0E">
        <w:rPr>
          <w:rFonts w:ascii="Times New Roman" w:hAnsi="Times New Roman" w:cs="Times New Roman"/>
          <w:color w:val="252525"/>
          <w:sz w:val="24"/>
          <w:szCs w:val="24"/>
        </w:rPr>
        <w:t>domky</w:t>
      </w:r>
      <w:proofErr w:type="gramEnd"/>
      <w:r w:rsidR="00D12B0E">
        <w:rPr>
          <w:rFonts w:ascii="Times New Roman" w:hAnsi="Times New Roman" w:cs="Times New Roman"/>
          <w:color w:val="252525"/>
          <w:sz w:val="24"/>
          <w:szCs w:val="24"/>
        </w:rPr>
        <w:t xml:space="preserve"> na </w:t>
      </w:r>
      <w:proofErr w:type="spellStart"/>
      <w:r w:rsidR="00D12B0E">
        <w:rPr>
          <w:rFonts w:ascii="Times New Roman" w:hAnsi="Times New Roman" w:cs="Times New Roman"/>
          <w:color w:val="252525"/>
          <w:sz w:val="24"/>
          <w:szCs w:val="24"/>
        </w:rPr>
        <w:t>Střelovce</w:t>
      </w:r>
      <w:proofErr w:type="spellEnd"/>
      <w:r w:rsidR="00D12B0E">
        <w:rPr>
          <w:rFonts w:ascii="Times New Roman" w:hAnsi="Times New Roman" w:cs="Times New Roman"/>
          <w:color w:val="252525"/>
          <w:sz w:val="24"/>
          <w:szCs w:val="24"/>
        </w:rPr>
        <w:t xml:space="preserve"> vznikl prostor, který by majitelé rod.domků rádi získali do svého vlastnictví, ale podmínkou majitele celého pozemku je, vyřešit vlastnictví koryta. V současné době čeká obec na vyjádření z nově vzniklého Státního pozemkového úřadu, který by dle názoru Ministerstva zemědělství měl koryto do vlastnictví přijmout a vyrovnat se s vlastníkem pozemku.  Obci se jedná o zajištění pravidelné údržby koryta. Vlastníci se o koryto, které </w:t>
      </w:r>
      <w:proofErr w:type="gramStart"/>
      <w:r w:rsidR="00D12B0E">
        <w:rPr>
          <w:rFonts w:ascii="Times New Roman" w:hAnsi="Times New Roman" w:cs="Times New Roman"/>
          <w:color w:val="252525"/>
          <w:sz w:val="24"/>
          <w:szCs w:val="24"/>
        </w:rPr>
        <w:t>bylo</w:t>
      </w:r>
      <w:proofErr w:type="gramEnd"/>
      <w:r w:rsidR="00D12B0E">
        <w:rPr>
          <w:rFonts w:ascii="Times New Roman" w:hAnsi="Times New Roman" w:cs="Times New Roman"/>
          <w:color w:val="252525"/>
          <w:sz w:val="24"/>
          <w:szCs w:val="24"/>
        </w:rPr>
        <w:t xml:space="preserve"> vybudováno bez jejich souhlasu </w:t>
      </w:r>
      <w:proofErr w:type="gramStart"/>
      <w:r w:rsidR="00D12B0E">
        <w:rPr>
          <w:rFonts w:ascii="Times New Roman" w:hAnsi="Times New Roman" w:cs="Times New Roman"/>
          <w:color w:val="252525"/>
          <w:sz w:val="24"/>
          <w:szCs w:val="24"/>
        </w:rPr>
        <w:t>odmítají</w:t>
      </w:r>
      <w:proofErr w:type="gramEnd"/>
      <w:r w:rsidR="00D12B0E">
        <w:rPr>
          <w:rFonts w:ascii="Times New Roman" w:hAnsi="Times New Roman" w:cs="Times New Roman"/>
          <w:color w:val="252525"/>
          <w:sz w:val="24"/>
          <w:szCs w:val="24"/>
        </w:rPr>
        <w:t xml:space="preserve"> starat, stejně tak jako obec. Pevně věříme, že se nám v brzké době</w:t>
      </w:r>
      <w:r w:rsidR="00B824D4">
        <w:rPr>
          <w:rFonts w:ascii="Times New Roman" w:hAnsi="Times New Roman" w:cs="Times New Roman"/>
          <w:color w:val="252525"/>
          <w:sz w:val="24"/>
          <w:szCs w:val="24"/>
        </w:rPr>
        <w:t xml:space="preserve"> podaří celou věc dokončit. </w:t>
      </w:r>
    </w:p>
    <w:p w:rsidR="00B824D4" w:rsidRDefault="00B824D4" w:rsidP="00D12B0E">
      <w:pPr>
        <w:spacing w:after="100" w:afterAutospacing="1" w:line="240" w:lineRule="atLeast"/>
        <w:contextualSpacing/>
        <w:jc w:val="both"/>
        <w:rPr>
          <w:rFonts w:ascii="Times New Roman" w:hAnsi="Times New Roman" w:cs="Times New Roman"/>
          <w:color w:val="252525"/>
          <w:sz w:val="24"/>
          <w:szCs w:val="24"/>
        </w:rPr>
      </w:pPr>
    </w:p>
    <w:p w:rsidR="00B824D4" w:rsidRDefault="00B824D4" w:rsidP="00D12B0E">
      <w:pPr>
        <w:spacing w:after="100" w:afterAutospacing="1" w:line="240" w:lineRule="atLeast"/>
        <w:contextualSpacing/>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   V uplynulém měsíci se konalo již druhé „Setkání dříve narozených“. </w:t>
      </w:r>
      <w:r w:rsidR="00D405D3">
        <w:rPr>
          <w:rFonts w:ascii="Times New Roman" w:hAnsi="Times New Roman" w:cs="Times New Roman"/>
          <w:color w:val="252525"/>
          <w:sz w:val="24"/>
          <w:szCs w:val="24"/>
        </w:rPr>
        <w:t xml:space="preserve">V Hospodě u Kubelků se sešlo kolem 70 seniorů z obcí </w:t>
      </w:r>
      <w:proofErr w:type="spellStart"/>
      <w:r w:rsidR="00D405D3">
        <w:rPr>
          <w:rFonts w:ascii="Times New Roman" w:hAnsi="Times New Roman" w:cs="Times New Roman"/>
          <w:color w:val="252525"/>
          <w:sz w:val="24"/>
          <w:szCs w:val="24"/>
        </w:rPr>
        <w:t>Konojedy</w:t>
      </w:r>
      <w:proofErr w:type="spellEnd"/>
      <w:r w:rsidR="00D405D3">
        <w:rPr>
          <w:rFonts w:ascii="Times New Roman" w:hAnsi="Times New Roman" w:cs="Times New Roman"/>
          <w:color w:val="252525"/>
          <w:sz w:val="24"/>
          <w:szCs w:val="24"/>
        </w:rPr>
        <w:t xml:space="preserve">, Nučice, </w:t>
      </w:r>
      <w:proofErr w:type="spellStart"/>
      <w:r w:rsidR="00D405D3">
        <w:rPr>
          <w:rFonts w:ascii="Times New Roman" w:hAnsi="Times New Roman" w:cs="Times New Roman"/>
          <w:color w:val="252525"/>
          <w:sz w:val="24"/>
          <w:szCs w:val="24"/>
        </w:rPr>
        <w:t>Prusice</w:t>
      </w:r>
      <w:proofErr w:type="spellEnd"/>
      <w:r w:rsidR="00D405D3">
        <w:rPr>
          <w:rFonts w:ascii="Times New Roman" w:hAnsi="Times New Roman" w:cs="Times New Roman"/>
          <w:color w:val="252525"/>
          <w:sz w:val="24"/>
          <w:szCs w:val="24"/>
        </w:rPr>
        <w:t xml:space="preserve"> a Výžer</w:t>
      </w:r>
      <w:r w:rsidR="00451B9D">
        <w:rPr>
          <w:rFonts w:ascii="Times New Roman" w:hAnsi="Times New Roman" w:cs="Times New Roman"/>
          <w:color w:val="252525"/>
          <w:sz w:val="24"/>
          <w:szCs w:val="24"/>
        </w:rPr>
        <w:t xml:space="preserve">ky. Senioři </w:t>
      </w:r>
      <w:r w:rsidR="00D405D3">
        <w:rPr>
          <w:rFonts w:ascii="Times New Roman" w:hAnsi="Times New Roman" w:cs="Times New Roman"/>
          <w:color w:val="252525"/>
          <w:sz w:val="24"/>
          <w:szCs w:val="24"/>
        </w:rPr>
        <w:t>obdrželi malé občerstven</w:t>
      </w:r>
      <w:r w:rsidR="00451B9D">
        <w:rPr>
          <w:rFonts w:ascii="Times New Roman" w:hAnsi="Times New Roman" w:cs="Times New Roman"/>
          <w:color w:val="252525"/>
          <w:sz w:val="24"/>
          <w:szCs w:val="24"/>
        </w:rPr>
        <w:t>í a zazpívali si, nebo zatančili</w:t>
      </w:r>
      <w:r w:rsidR="00D405D3">
        <w:rPr>
          <w:rFonts w:ascii="Times New Roman" w:hAnsi="Times New Roman" w:cs="Times New Roman"/>
          <w:color w:val="252525"/>
          <w:sz w:val="24"/>
          <w:szCs w:val="24"/>
        </w:rPr>
        <w:t xml:space="preserve"> za doprovodu dechové kapely </w:t>
      </w:r>
      <w:proofErr w:type="spellStart"/>
      <w:r w:rsidR="00D405D3">
        <w:rPr>
          <w:rFonts w:ascii="Times New Roman" w:hAnsi="Times New Roman" w:cs="Times New Roman"/>
          <w:color w:val="252525"/>
          <w:sz w:val="24"/>
          <w:szCs w:val="24"/>
        </w:rPr>
        <w:t>Suchdolanka</w:t>
      </w:r>
      <w:proofErr w:type="spellEnd"/>
      <w:r w:rsidR="00D405D3">
        <w:rPr>
          <w:rFonts w:ascii="Times New Roman" w:hAnsi="Times New Roman" w:cs="Times New Roman"/>
          <w:color w:val="252525"/>
          <w:sz w:val="24"/>
          <w:szCs w:val="24"/>
        </w:rPr>
        <w:t xml:space="preserve">. </w:t>
      </w:r>
      <w:r w:rsidR="00451B9D">
        <w:rPr>
          <w:rFonts w:ascii="Times New Roman" w:hAnsi="Times New Roman" w:cs="Times New Roman"/>
          <w:color w:val="252525"/>
          <w:sz w:val="24"/>
          <w:szCs w:val="24"/>
        </w:rPr>
        <w:t xml:space="preserve"> Program zpestřilo vystoupení dětí z Mateřské školy KUŘÁTKA Nučice.</w:t>
      </w:r>
    </w:p>
    <w:p w:rsidR="00D12B0E" w:rsidRDefault="00D12B0E" w:rsidP="00D12B0E">
      <w:pPr>
        <w:spacing w:after="100" w:afterAutospacing="1" w:line="240" w:lineRule="atLeast"/>
        <w:contextualSpacing/>
        <w:jc w:val="both"/>
        <w:rPr>
          <w:rFonts w:ascii="Times New Roman" w:hAnsi="Times New Roman" w:cs="Times New Roman"/>
          <w:color w:val="252525"/>
          <w:sz w:val="24"/>
          <w:szCs w:val="24"/>
        </w:rPr>
      </w:pPr>
    </w:p>
    <w:p w:rsidR="00E939F0" w:rsidRDefault="00E939F0" w:rsidP="00E939F0">
      <w:pPr>
        <w:spacing w:after="100" w:afterAutospacing="1" w:line="240" w:lineRule="atLeast"/>
        <w:contextualSpacing/>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   V pondělí, den před Štědrým dnem, </w:t>
      </w:r>
      <w:proofErr w:type="gramStart"/>
      <w:r>
        <w:rPr>
          <w:rFonts w:ascii="Times New Roman" w:hAnsi="Times New Roman" w:cs="Times New Roman"/>
          <w:color w:val="252525"/>
          <w:sz w:val="24"/>
          <w:szCs w:val="24"/>
        </w:rPr>
        <w:t>23.12.2013</w:t>
      </w:r>
      <w:proofErr w:type="gramEnd"/>
      <w:r>
        <w:rPr>
          <w:rFonts w:ascii="Times New Roman" w:hAnsi="Times New Roman" w:cs="Times New Roman"/>
          <w:color w:val="252525"/>
          <w:sz w:val="24"/>
          <w:szCs w:val="24"/>
        </w:rPr>
        <w:t xml:space="preserve"> v 18.00 hodin zveme všechny občany na setkání u vánočního stromečku na návsi, spojené se zpěvem vánočních koled. Pro děti bude připraven teplý čaj, pro dospělé </w:t>
      </w:r>
      <w:proofErr w:type="spellStart"/>
      <w:r>
        <w:rPr>
          <w:rFonts w:ascii="Times New Roman" w:hAnsi="Times New Roman" w:cs="Times New Roman"/>
          <w:color w:val="252525"/>
          <w:sz w:val="24"/>
          <w:szCs w:val="24"/>
        </w:rPr>
        <w:t>svařák</w:t>
      </w:r>
      <w:proofErr w:type="spellEnd"/>
      <w:r>
        <w:rPr>
          <w:rFonts w:ascii="Times New Roman" w:hAnsi="Times New Roman" w:cs="Times New Roman"/>
          <w:color w:val="252525"/>
          <w:sz w:val="24"/>
          <w:szCs w:val="24"/>
        </w:rPr>
        <w:t xml:space="preserve">. </w:t>
      </w:r>
    </w:p>
    <w:p w:rsidR="00E939F0" w:rsidRDefault="00E939F0" w:rsidP="00E939F0">
      <w:pPr>
        <w:spacing w:after="100" w:afterAutospacing="1" w:line="240" w:lineRule="atLeast"/>
        <w:contextualSpacing/>
        <w:jc w:val="both"/>
        <w:rPr>
          <w:rFonts w:ascii="Times New Roman" w:hAnsi="Times New Roman" w:cs="Times New Roman"/>
          <w:color w:val="252525"/>
          <w:sz w:val="24"/>
          <w:szCs w:val="24"/>
        </w:rPr>
      </w:pPr>
    </w:p>
    <w:p w:rsidR="00E939F0" w:rsidRDefault="00E939F0" w:rsidP="00E939F0">
      <w:pPr>
        <w:spacing w:after="100" w:afterAutospacing="1" w:line="240" w:lineRule="atLeast"/>
        <w:contextualSpacing/>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     Dne </w:t>
      </w:r>
      <w:proofErr w:type="gramStart"/>
      <w:r>
        <w:rPr>
          <w:rFonts w:ascii="Times New Roman" w:hAnsi="Times New Roman" w:cs="Times New Roman"/>
          <w:color w:val="252525"/>
          <w:sz w:val="24"/>
          <w:szCs w:val="24"/>
        </w:rPr>
        <w:t>31.12.2013</w:t>
      </w:r>
      <w:proofErr w:type="gramEnd"/>
      <w:r>
        <w:rPr>
          <w:rFonts w:ascii="Times New Roman" w:hAnsi="Times New Roman" w:cs="Times New Roman"/>
          <w:color w:val="252525"/>
          <w:sz w:val="24"/>
          <w:szCs w:val="24"/>
        </w:rPr>
        <w:t xml:space="preserve"> se koná v Hospodě u Kubelků oslava konce roku „Silvestr 2013“. K tanci a poslechu hraje skupina REBEL BAND. O půlnoci nebude opět chybět půlnoční přípitek s ohňostrojem. </w:t>
      </w:r>
    </w:p>
    <w:p w:rsidR="00D405D3" w:rsidRDefault="00D405D3" w:rsidP="00E939F0">
      <w:pPr>
        <w:spacing w:after="100" w:afterAutospacing="1" w:line="0" w:lineRule="atLeast"/>
        <w:contextualSpacing/>
        <w:jc w:val="both"/>
        <w:rPr>
          <w:rFonts w:ascii="Times New Roman" w:hAnsi="Times New Roman" w:cs="Times New Roman"/>
          <w:color w:val="252525"/>
          <w:sz w:val="24"/>
          <w:szCs w:val="24"/>
        </w:rPr>
      </w:pPr>
    </w:p>
    <w:p w:rsidR="00D405D3" w:rsidRDefault="00D405D3" w:rsidP="00E939F0">
      <w:pPr>
        <w:spacing w:after="100" w:afterAutospacing="1" w:line="0" w:lineRule="atLeast"/>
        <w:contextualSpacing/>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   Oznamujeme občanům, že v době od </w:t>
      </w:r>
      <w:proofErr w:type="gramStart"/>
      <w:r>
        <w:rPr>
          <w:rFonts w:ascii="Times New Roman" w:hAnsi="Times New Roman" w:cs="Times New Roman"/>
          <w:color w:val="252525"/>
          <w:sz w:val="24"/>
          <w:szCs w:val="24"/>
        </w:rPr>
        <w:t>23.12.2013</w:t>
      </w:r>
      <w:proofErr w:type="gramEnd"/>
      <w:r>
        <w:rPr>
          <w:rFonts w:ascii="Times New Roman" w:hAnsi="Times New Roman" w:cs="Times New Roman"/>
          <w:color w:val="252525"/>
          <w:sz w:val="24"/>
          <w:szCs w:val="24"/>
        </w:rPr>
        <w:t xml:space="preserve"> do 3.1.2014 bude uzavřena kancelář úřadu. </w:t>
      </w:r>
    </w:p>
    <w:p w:rsidR="00D405D3" w:rsidRPr="002316AA" w:rsidRDefault="00D405D3" w:rsidP="00E939F0">
      <w:pPr>
        <w:spacing w:after="100" w:afterAutospacing="1" w:line="0" w:lineRule="atLeast"/>
        <w:contextualSpacing/>
        <w:jc w:val="both"/>
        <w:rPr>
          <w:rFonts w:ascii="Times New Roman" w:hAnsi="Times New Roman" w:cs="Times New Roman"/>
          <w:color w:val="252525"/>
          <w:sz w:val="24"/>
          <w:szCs w:val="24"/>
        </w:rPr>
      </w:pPr>
    </w:p>
    <w:p w:rsidR="00D405D3" w:rsidRDefault="00D405D3" w:rsidP="00B824D4">
      <w:pPr>
        <w:spacing w:after="100" w:afterAutospacing="1" w:line="0" w:lineRule="atLeast"/>
        <w:contextualSpacing/>
        <w:rPr>
          <w:rFonts w:ascii="Times New Roman" w:hAnsi="Times New Roman" w:cs="Times New Roman"/>
          <w:b/>
          <w:color w:val="252525"/>
          <w:sz w:val="28"/>
          <w:szCs w:val="28"/>
        </w:rPr>
      </w:pPr>
    </w:p>
    <w:p w:rsidR="00B824D4" w:rsidRDefault="00B824D4" w:rsidP="00B824D4">
      <w:pPr>
        <w:spacing w:after="100" w:afterAutospacing="1" w:line="0" w:lineRule="atLeast"/>
        <w:contextualSpacing/>
        <w:rPr>
          <w:rFonts w:ascii="Times New Roman" w:hAnsi="Times New Roman" w:cs="Times New Roman"/>
          <w:b/>
          <w:color w:val="252525"/>
          <w:sz w:val="28"/>
          <w:szCs w:val="28"/>
        </w:rPr>
      </w:pPr>
      <w:r>
        <w:rPr>
          <w:rFonts w:ascii="Times New Roman" w:hAnsi="Times New Roman" w:cs="Times New Roman"/>
          <w:b/>
          <w:color w:val="252525"/>
          <w:sz w:val="28"/>
          <w:szCs w:val="28"/>
        </w:rPr>
        <w:lastRenderedPageBreak/>
        <w:t>Odpady</w:t>
      </w:r>
    </w:p>
    <w:p w:rsidR="00B824D4" w:rsidRDefault="00B824D4" w:rsidP="00B824D4">
      <w:pPr>
        <w:spacing w:after="100" w:afterAutospacing="1" w:line="0" w:lineRule="atLeast"/>
        <w:contextualSpacing/>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    Připomínáme občanům, že v úterý, </w:t>
      </w:r>
      <w:proofErr w:type="gramStart"/>
      <w:r>
        <w:rPr>
          <w:rFonts w:ascii="Times New Roman" w:hAnsi="Times New Roman" w:cs="Times New Roman"/>
          <w:color w:val="252525"/>
          <w:sz w:val="24"/>
          <w:szCs w:val="24"/>
        </w:rPr>
        <w:t>dne 3.prosince</w:t>
      </w:r>
      <w:proofErr w:type="gramEnd"/>
      <w:r>
        <w:rPr>
          <w:rFonts w:ascii="Times New Roman" w:hAnsi="Times New Roman" w:cs="Times New Roman"/>
          <w:color w:val="252525"/>
          <w:sz w:val="24"/>
          <w:szCs w:val="24"/>
        </w:rPr>
        <w:t xml:space="preserve"> 2013 bude proveden svoz plastů. Skleněné obaly a papír můžete odkládat do kontejnerů před budovou obecního úřadu. Dále připomínáme, že </w:t>
      </w:r>
      <w:proofErr w:type="spellStart"/>
      <w:r>
        <w:rPr>
          <w:rFonts w:ascii="Times New Roman" w:hAnsi="Times New Roman" w:cs="Times New Roman"/>
          <w:color w:val="252525"/>
          <w:sz w:val="24"/>
          <w:szCs w:val="24"/>
        </w:rPr>
        <w:t>bioodpad</w:t>
      </w:r>
      <w:proofErr w:type="spellEnd"/>
      <w:r>
        <w:rPr>
          <w:rFonts w:ascii="Times New Roman" w:hAnsi="Times New Roman" w:cs="Times New Roman"/>
          <w:color w:val="252525"/>
          <w:sz w:val="24"/>
          <w:szCs w:val="24"/>
        </w:rPr>
        <w:t>, tedy i zelený odpad ze zahrádek, nepatří do popelnic, ale do kompostu, nebo kompostéru. Kompostéry je možné zakoupit za dotovanou cenu v kanceláři obecního úřadu za 895,-Kč.</w:t>
      </w:r>
    </w:p>
    <w:p w:rsidR="000C4ECA" w:rsidRDefault="000C4ECA" w:rsidP="00822ECF">
      <w:pPr>
        <w:spacing w:after="100" w:afterAutospacing="1" w:line="240" w:lineRule="atLeast"/>
        <w:contextualSpacing/>
        <w:jc w:val="both"/>
        <w:rPr>
          <w:rFonts w:ascii="Times New Roman" w:hAnsi="Times New Roman" w:cs="Times New Roman"/>
          <w:color w:val="252525"/>
          <w:sz w:val="24"/>
          <w:szCs w:val="24"/>
        </w:rPr>
      </w:pPr>
    </w:p>
    <w:p w:rsidR="00822ECF" w:rsidRPr="000C4ECA" w:rsidRDefault="00822ECF" w:rsidP="003E7BAC">
      <w:pPr>
        <w:spacing w:after="100" w:afterAutospacing="1" w:line="0" w:lineRule="atLeast"/>
        <w:contextualSpacing/>
        <w:jc w:val="center"/>
        <w:rPr>
          <w:rFonts w:ascii="Times New Roman" w:hAnsi="Times New Roman" w:cs="Times New Roman"/>
          <w:b/>
          <w:sz w:val="28"/>
          <w:szCs w:val="28"/>
        </w:rPr>
      </w:pPr>
      <w:r w:rsidRPr="000C4ECA">
        <w:rPr>
          <w:rFonts w:ascii="Times New Roman" w:hAnsi="Times New Roman" w:cs="Times New Roman"/>
          <w:b/>
          <w:sz w:val="28"/>
          <w:szCs w:val="28"/>
        </w:rPr>
        <w:t>Výsledky voleb do Poslanecké sněmovny Parlamentu ČR 2013 za obec Nučice</w:t>
      </w:r>
    </w:p>
    <w:tbl>
      <w:tblPr>
        <w:tblpPr w:leftFromText="141" w:rightFromText="141" w:vertAnchor="text" w:horzAnchor="margin" w:tblpXSpec="center"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
        <w:gridCol w:w="1122"/>
        <w:gridCol w:w="3969"/>
        <w:gridCol w:w="1355"/>
      </w:tblGrid>
      <w:tr w:rsidR="00822ECF" w:rsidRPr="00822ECF" w:rsidTr="00D405D3">
        <w:trPr>
          <w:trHeight w:val="586"/>
        </w:trPr>
        <w:tc>
          <w:tcPr>
            <w:tcW w:w="687" w:type="dxa"/>
          </w:tcPr>
          <w:p w:rsidR="00822ECF" w:rsidRPr="00822ECF" w:rsidRDefault="00822ECF" w:rsidP="003E7BAC">
            <w:pPr>
              <w:spacing w:after="100" w:afterAutospacing="1" w:line="0" w:lineRule="atLeast"/>
              <w:contextualSpacing/>
              <w:rPr>
                <w:b/>
                <w:sz w:val="16"/>
                <w:szCs w:val="16"/>
              </w:rPr>
            </w:pPr>
            <w:r>
              <w:rPr>
                <w:b/>
                <w:sz w:val="16"/>
                <w:szCs w:val="16"/>
              </w:rPr>
              <w:t xml:space="preserve">   </w:t>
            </w:r>
            <w:r w:rsidRPr="00822ECF">
              <w:rPr>
                <w:b/>
                <w:sz w:val="16"/>
                <w:szCs w:val="16"/>
              </w:rPr>
              <w:t>Pořadí</w:t>
            </w:r>
          </w:p>
          <w:p w:rsidR="00822ECF" w:rsidRPr="00822ECF" w:rsidRDefault="00822ECF" w:rsidP="003E7BAC">
            <w:pPr>
              <w:spacing w:after="100" w:afterAutospacing="1" w:line="0" w:lineRule="atLeast"/>
              <w:contextualSpacing/>
              <w:jc w:val="center"/>
              <w:rPr>
                <w:b/>
                <w:sz w:val="16"/>
                <w:szCs w:val="16"/>
              </w:rPr>
            </w:pPr>
            <w:r w:rsidRPr="00822ECF">
              <w:rPr>
                <w:b/>
                <w:sz w:val="16"/>
                <w:szCs w:val="16"/>
              </w:rPr>
              <w:t>zvolení</w:t>
            </w:r>
          </w:p>
        </w:tc>
        <w:tc>
          <w:tcPr>
            <w:tcW w:w="1122" w:type="dxa"/>
          </w:tcPr>
          <w:p w:rsidR="00822ECF" w:rsidRPr="00822ECF" w:rsidRDefault="00822ECF" w:rsidP="003E7BAC">
            <w:pPr>
              <w:spacing w:after="100" w:afterAutospacing="1" w:line="0" w:lineRule="atLeast"/>
              <w:contextualSpacing/>
              <w:jc w:val="center"/>
              <w:rPr>
                <w:b/>
                <w:sz w:val="16"/>
                <w:szCs w:val="16"/>
              </w:rPr>
            </w:pPr>
            <w:r w:rsidRPr="00822ECF">
              <w:rPr>
                <w:b/>
                <w:sz w:val="16"/>
                <w:szCs w:val="16"/>
              </w:rPr>
              <w:t>Číslo volební strany</w:t>
            </w:r>
          </w:p>
        </w:tc>
        <w:tc>
          <w:tcPr>
            <w:tcW w:w="3969" w:type="dxa"/>
          </w:tcPr>
          <w:p w:rsidR="00822ECF" w:rsidRPr="00822ECF" w:rsidRDefault="00822ECF" w:rsidP="003E7BAC">
            <w:pPr>
              <w:spacing w:after="100" w:afterAutospacing="1" w:line="0" w:lineRule="atLeast"/>
              <w:contextualSpacing/>
              <w:jc w:val="center"/>
              <w:rPr>
                <w:b/>
                <w:sz w:val="16"/>
                <w:szCs w:val="16"/>
              </w:rPr>
            </w:pPr>
            <w:r w:rsidRPr="00822ECF">
              <w:rPr>
                <w:b/>
                <w:sz w:val="16"/>
                <w:szCs w:val="16"/>
              </w:rPr>
              <w:t>Název strany</w:t>
            </w:r>
          </w:p>
        </w:tc>
        <w:tc>
          <w:tcPr>
            <w:tcW w:w="1355" w:type="dxa"/>
          </w:tcPr>
          <w:p w:rsidR="00822ECF" w:rsidRPr="00822ECF" w:rsidRDefault="00822ECF" w:rsidP="003E7BAC">
            <w:pPr>
              <w:spacing w:after="100" w:afterAutospacing="1" w:line="0" w:lineRule="atLeast"/>
              <w:contextualSpacing/>
              <w:jc w:val="center"/>
              <w:rPr>
                <w:b/>
                <w:sz w:val="16"/>
                <w:szCs w:val="16"/>
              </w:rPr>
            </w:pPr>
            <w:r w:rsidRPr="00822ECF">
              <w:rPr>
                <w:b/>
                <w:sz w:val="16"/>
                <w:szCs w:val="16"/>
              </w:rPr>
              <w:t>Počet získaných hlasů</w:t>
            </w:r>
          </w:p>
        </w:tc>
      </w:tr>
      <w:tr w:rsidR="00822ECF" w:rsidRPr="00822ECF" w:rsidTr="00D405D3">
        <w:trPr>
          <w:trHeight w:val="227"/>
        </w:trPr>
        <w:tc>
          <w:tcPr>
            <w:tcW w:w="687" w:type="dxa"/>
          </w:tcPr>
          <w:p w:rsidR="00822ECF" w:rsidRPr="00822ECF" w:rsidRDefault="00822ECF" w:rsidP="003E7BAC">
            <w:pPr>
              <w:spacing w:after="100" w:afterAutospacing="1" w:line="0" w:lineRule="atLeast"/>
              <w:contextualSpacing/>
              <w:jc w:val="center"/>
              <w:rPr>
                <w:b/>
                <w:sz w:val="16"/>
                <w:szCs w:val="16"/>
              </w:rPr>
            </w:pPr>
            <w:r w:rsidRPr="00822ECF">
              <w:rPr>
                <w:b/>
                <w:sz w:val="16"/>
                <w:szCs w:val="16"/>
              </w:rPr>
              <w:t>1</w:t>
            </w:r>
          </w:p>
        </w:tc>
        <w:tc>
          <w:tcPr>
            <w:tcW w:w="1122" w:type="dxa"/>
          </w:tcPr>
          <w:p w:rsidR="00822ECF" w:rsidRPr="00822ECF" w:rsidRDefault="00822ECF" w:rsidP="003E7BAC">
            <w:pPr>
              <w:spacing w:after="100" w:afterAutospacing="1" w:line="0" w:lineRule="atLeast"/>
              <w:contextualSpacing/>
              <w:jc w:val="center"/>
              <w:rPr>
                <w:b/>
                <w:sz w:val="16"/>
                <w:szCs w:val="16"/>
              </w:rPr>
            </w:pPr>
            <w:r w:rsidRPr="00822ECF">
              <w:rPr>
                <w:b/>
                <w:sz w:val="16"/>
                <w:szCs w:val="16"/>
              </w:rPr>
              <w:t>1</w:t>
            </w:r>
          </w:p>
        </w:tc>
        <w:tc>
          <w:tcPr>
            <w:tcW w:w="3969" w:type="dxa"/>
          </w:tcPr>
          <w:p w:rsidR="00822ECF" w:rsidRPr="00822ECF" w:rsidRDefault="00822ECF" w:rsidP="003E7BAC">
            <w:pPr>
              <w:spacing w:after="100" w:afterAutospacing="1" w:line="0" w:lineRule="atLeast"/>
              <w:contextualSpacing/>
              <w:jc w:val="center"/>
              <w:rPr>
                <w:b/>
                <w:sz w:val="16"/>
                <w:szCs w:val="16"/>
              </w:rPr>
            </w:pPr>
            <w:r w:rsidRPr="00822ECF">
              <w:rPr>
                <w:b/>
                <w:sz w:val="16"/>
                <w:szCs w:val="16"/>
              </w:rPr>
              <w:t>Česká strana sociálně demokratická</w:t>
            </w:r>
          </w:p>
        </w:tc>
        <w:tc>
          <w:tcPr>
            <w:tcW w:w="1355" w:type="dxa"/>
          </w:tcPr>
          <w:p w:rsidR="00822ECF" w:rsidRPr="00822ECF" w:rsidRDefault="00822ECF" w:rsidP="003E7BAC">
            <w:pPr>
              <w:spacing w:after="100" w:afterAutospacing="1" w:line="0" w:lineRule="atLeast"/>
              <w:contextualSpacing/>
              <w:jc w:val="center"/>
              <w:rPr>
                <w:b/>
                <w:sz w:val="16"/>
                <w:szCs w:val="16"/>
              </w:rPr>
            </w:pPr>
            <w:r w:rsidRPr="00822ECF">
              <w:rPr>
                <w:b/>
                <w:sz w:val="16"/>
                <w:szCs w:val="16"/>
              </w:rPr>
              <w:t>44</w:t>
            </w:r>
          </w:p>
        </w:tc>
      </w:tr>
      <w:tr w:rsidR="00822ECF" w:rsidRPr="00822ECF" w:rsidTr="00D405D3">
        <w:trPr>
          <w:trHeight w:val="159"/>
        </w:trPr>
        <w:tc>
          <w:tcPr>
            <w:tcW w:w="687" w:type="dxa"/>
          </w:tcPr>
          <w:p w:rsidR="00822ECF" w:rsidRPr="00822ECF" w:rsidRDefault="00822ECF" w:rsidP="0021794A">
            <w:pPr>
              <w:jc w:val="center"/>
              <w:rPr>
                <w:b/>
                <w:sz w:val="16"/>
                <w:szCs w:val="16"/>
              </w:rPr>
            </w:pPr>
            <w:r w:rsidRPr="00822ECF">
              <w:rPr>
                <w:b/>
                <w:sz w:val="16"/>
                <w:szCs w:val="16"/>
              </w:rPr>
              <w:t>2</w:t>
            </w:r>
          </w:p>
        </w:tc>
        <w:tc>
          <w:tcPr>
            <w:tcW w:w="1122" w:type="dxa"/>
          </w:tcPr>
          <w:p w:rsidR="00822ECF" w:rsidRPr="00822ECF" w:rsidRDefault="00822ECF" w:rsidP="0021794A">
            <w:pPr>
              <w:jc w:val="center"/>
              <w:rPr>
                <w:b/>
                <w:sz w:val="16"/>
                <w:szCs w:val="16"/>
              </w:rPr>
            </w:pPr>
            <w:r w:rsidRPr="00822ECF">
              <w:rPr>
                <w:b/>
                <w:sz w:val="16"/>
                <w:szCs w:val="16"/>
              </w:rPr>
              <w:t>20</w:t>
            </w:r>
          </w:p>
        </w:tc>
        <w:tc>
          <w:tcPr>
            <w:tcW w:w="3969" w:type="dxa"/>
          </w:tcPr>
          <w:p w:rsidR="00822ECF" w:rsidRPr="00822ECF" w:rsidRDefault="00822ECF" w:rsidP="0021794A">
            <w:pPr>
              <w:jc w:val="center"/>
              <w:rPr>
                <w:b/>
                <w:sz w:val="16"/>
                <w:szCs w:val="16"/>
              </w:rPr>
            </w:pPr>
            <w:r w:rsidRPr="00822ECF">
              <w:rPr>
                <w:b/>
                <w:sz w:val="16"/>
                <w:szCs w:val="16"/>
              </w:rPr>
              <w:t>ANO 2011</w:t>
            </w:r>
          </w:p>
        </w:tc>
        <w:tc>
          <w:tcPr>
            <w:tcW w:w="1355" w:type="dxa"/>
          </w:tcPr>
          <w:p w:rsidR="00822ECF" w:rsidRPr="00822ECF" w:rsidRDefault="00822ECF" w:rsidP="0021794A">
            <w:pPr>
              <w:jc w:val="center"/>
              <w:rPr>
                <w:b/>
                <w:sz w:val="16"/>
                <w:szCs w:val="16"/>
              </w:rPr>
            </w:pPr>
            <w:r w:rsidRPr="00822ECF">
              <w:rPr>
                <w:b/>
                <w:sz w:val="16"/>
                <w:szCs w:val="16"/>
              </w:rPr>
              <w:t>41</w:t>
            </w:r>
          </w:p>
        </w:tc>
      </w:tr>
      <w:tr w:rsidR="00822ECF" w:rsidRPr="00822ECF" w:rsidTr="00D405D3">
        <w:trPr>
          <w:trHeight w:val="293"/>
        </w:trPr>
        <w:tc>
          <w:tcPr>
            <w:tcW w:w="687" w:type="dxa"/>
            <w:tcBorders>
              <w:bottom w:val="single" w:sz="4" w:space="0" w:color="auto"/>
            </w:tcBorders>
          </w:tcPr>
          <w:p w:rsidR="00822ECF" w:rsidRPr="00822ECF" w:rsidRDefault="00822ECF" w:rsidP="0021794A">
            <w:pPr>
              <w:jc w:val="center"/>
              <w:rPr>
                <w:b/>
                <w:sz w:val="16"/>
                <w:szCs w:val="16"/>
              </w:rPr>
            </w:pPr>
            <w:r w:rsidRPr="00822ECF">
              <w:rPr>
                <w:b/>
                <w:sz w:val="16"/>
                <w:szCs w:val="16"/>
              </w:rPr>
              <w:t>3</w:t>
            </w:r>
          </w:p>
        </w:tc>
        <w:tc>
          <w:tcPr>
            <w:tcW w:w="1122" w:type="dxa"/>
          </w:tcPr>
          <w:p w:rsidR="00822ECF" w:rsidRPr="00822ECF" w:rsidRDefault="00822ECF" w:rsidP="0021794A">
            <w:pPr>
              <w:jc w:val="center"/>
              <w:rPr>
                <w:b/>
                <w:sz w:val="16"/>
                <w:szCs w:val="16"/>
              </w:rPr>
            </w:pPr>
            <w:r w:rsidRPr="00822ECF">
              <w:rPr>
                <w:b/>
                <w:sz w:val="16"/>
                <w:szCs w:val="16"/>
              </w:rPr>
              <w:t>21</w:t>
            </w:r>
          </w:p>
        </w:tc>
        <w:tc>
          <w:tcPr>
            <w:tcW w:w="3969" w:type="dxa"/>
          </w:tcPr>
          <w:p w:rsidR="00822ECF" w:rsidRPr="00822ECF" w:rsidRDefault="00822ECF" w:rsidP="0021794A">
            <w:pPr>
              <w:jc w:val="center"/>
              <w:rPr>
                <w:b/>
                <w:sz w:val="16"/>
                <w:szCs w:val="16"/>
              </w:rPr>
            </w:pPr>
            <w:r w:rsidRPr="00822ECF">
              <w:rPr>
                <w:b/>
                <w:sz w:val="16"/>
                <w:szCs w:val="16"/>
              </w:rPr>
              <w:t>Komunistická strana Čech a Moravy</w:t>
            </w:r>
          </w:p>
        </w:tc>
        <w:tc>
          <w:tcPr>
            <w:tcW w:w="1355" w:type="dxa"/>
            <w:tcBorders>
              <w:bottom w:val="single" w:sz="4" w:space="0" w:color="auto"/>
            </w:tcBorders>
          </w:tcPr>
          <w:p w:rsidR="00822ECF" w:rsidRPr="00822ECF" w:rsidRDefault="00822ECF" w:rsidP="0021794A">
            <w:pPr>
              <w:jc w:val="center"/>
              <w:rPr>
                <w:b/>
                <w:sz w:val="16"/>
                <w:szCs w:val="16"/>
              </w:rPr>
            </w:pPr>
            <w:r w:rsidRPr="00822ECF">
              <w:rPr>
                <w:b/>
                <w:sz w:val="16"/>
                <w:szCs w:val="16"/>
              </w:rPr>
              <w:t>28</w:t>
            </w:r>
          </w:p>
        </w:tc>
      </w:tr>
      <w:tr w:rsidR="00822ECF" w:rsidRPr="00822ECF" w:rsidTr="00D405D3">
        <w:trPr>
          <w:trHeight w:val="285"/>
        </w:trPr>
        <w:tc>
          <w:tcPr>
            <w:tcW w:w="687" w:type="dxa"/>
            <w:tcBorders>
              <w:top w:val="single" w:sz="4" w:space="0" w:color="auto"/>
              <w:bottom w:val="single" w:sz="4" w:space="0" w:color="auto"/>
            </w:tcBorders>
          </w:tcPr>
          <w:p w:rsidR="00822ECF" w:rsidRPr="00822ECF" w:rsidRDefault="00822ECF" w:rsidP="0021794A">
            <w:pPr>
              <w:jc w:val="center"/>
              <w:rPr>
                <w:b/>
                <w:sz w:val="16"/>
                <w:szCs w:val="16"/>
              </w:rPr>
            </w:pPr>
            <w:r w:rsidRPr="00822ECF">
              <w:rPr>
                <w:b/>
                <w:sz w:val="16"/>
                <w:szCs w:val="16"/>
              </w:rPr>
              <w:t>4</w:t>
            </w:r>
          </w:p>
        </w:tc>
        <w:tc>
          <w:tcPr>
            <w:tcW w:w="1122" w:type="dxa"/>
          </w:tcPr>
          <w:p w:rsidR="00822ECF" w:rsidRPr="00822ECF" w:rsidRDefault="00822ECF" w:rsidP="0021794A">
            <w:pPr>
              <w:jc w:val="center"/>
              <w:rPr>
                <w:b/>
                <w:sz w:val="16"/>
                <w:szCs w:val="16"/>
              </w:rPr>
            </w:pPr>
            <w:r w:rsidRPr="00822ECF">
              <w:rPr>
                <w:b/>
                <w:sz w:val="16"/>
                <w:szCs w:val="16"/>
              </w:rPr>
              <w:t>4</w:t>
            </w:r>
          </w:p>
        </w:tc>
        <w:tc>
          <w:tcPr>
            <w:tcW w:w="3969" w:type="dxa"/>
          </w:tcPr>
          <w:p w:rsidR="00822ECF" w:rsidRPr="00822ECF" w:rsidRDefault="00822ECF" w:rsidP="0021794A">
            <w:pPr>
              <w:jc w:val="center"/>
              <w:rPr>
                <w:b/>
                <w:sz w:val="16"/>
                <w:szCs w:val="16"/>
              </w:rPr>
            </w:pPr>
            <w:r w:rsidRPr="00822ECF">
              <w:rPr>
                <w:b/>
                <w:sz w:val="16"/>
                <w:szCs w:val="16"/>
              </w:rPr>
              <w:t>TOP 09</w:t>
            </w:r>
          </w:p>
        </w:tc>
        <w:tc>
          <w:tcPr>
            <w:tcW w:w="1355" w:type="dxa"/>
            <w:tcBorders>
              <w:top w:val="single" w:sz="4" w:space="0" w:color="auto"/>
              <w:bottom w:val="single" w:sz="4" w:space="0" w:color="auto"/>
            </w:tcBorders>
          </w:tcPr>
          <w:p w:rsidR="00822ECF" w:rsidRPr="00822ECF" w:rsidRDefault="00822ECF" w:rsidP="0021794A">
            <w:pPr>
              <w:jc w:val="center"/>
              <w:rPr>
                <w:b/>
                <w:sz w:val="16"/>
                <w:szCs w:val="16"/>
              </w:rPr>
            </w:pPr>
            <w:r w:rsidRPr="00822ECF">
              <w:rPr>
                <w:b/>
                <w:sz w:val="16"/>
                <w:szCs w:val="16"/>
              </w:rPr>
              <w:t>24</w:t>
            </w:r>
          </w:p>
        </w:tc>
      </w:tr>
      <w:tr w:rsidR="00822ECF" w:rsidRPr="00822ECF" w:rsidTr="00D405D3">
        <w:trPr>
          <w:trHeight w:val="276"/>
        </w:trPr>
        <w:tc>
          <w:tcPr>
            <w:tcW w:w="687" w:type="dxa"/>
            <w:tcBorders>
              <w:top w:val="single" w:sz="4" w:space="0" w:color="auto"/>
              <w:left w:val="single" w:sz="4" w:space="0" w:color="auto"/>
              <w:bottom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5</w:t>
            </w:r>
          </w:p>
        </w:tc>
        <w:tc>
          <w:tcPr>
            <w:tcW w:w="1122" w:type="dxa"/>
            <w:tcBorders>
              <w:left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17</w:t>
            </w:r>
          </w:p>
        </w:tc>
        <w:tc>
          <w:tcPr>
            <w:tcW w:w="3969" w:type="dxa"/>
            <w:tcBorders>
              <w:left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 xml:space="preserve">Úsvit přímé demokracie </w:t>
            </w:r>
            <w:proofErr w:type="spellStart"/>
            <w:r w:rsidRPr="00822ECF">
              <w:rPr>
                <w:b/>
                <w:sz w:val="16"/>
                <w:szCs w:val="16"/>
              </w:rPr>
              <w:t>Tomia</w:t>
            </w:r>
            <w:proofErr w:type="spellEnd"/>
            <w:r w:rsidRPr="00822ECF">
              <w:rPr>
                <w:b/>
                <w:sz w:val="16"/>
                <w:szCs w:val="16"/>
              </w:rPr>
              <w:t xml:space="preserve"> </w:t>
            </w:r>
            <w:proofErr w:type="spellStart"/>
            <w:r w:rsidRPr="00822ECF">
              <w:rPr>
                <w:b/>
                <w:sz w:val="16"/>
                <w:szCs w:val="16"/>
              </w:rPr>
              <w:t>Okamury</w:t>
            </w:r>
            <w:proofErr w:type="spellEnd"/>
          </w:p>
        </w:tc>
        <w:tc>
          <w:tcPr>
            <w:tcW w:w="1355" w:type="dxa"/>
            <w:tcBorders>
              <w:top w:val="single" w:sz="4" w:space="0" w:color="auto"/>
              <w:left w:val="single" w:sz="4" w:space="0" w:color="auto"/>
              <w:bottom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15</w:t>
            </w:r>
          </w:p>
        </w:tc>
      </w:tr>
      <w:tr w:rsidR="00822ECF" w:rsidRPr="00822ECF" w:rsidTr="00D405D3">
        <w:trPr>
          <w:trHeight w:val="255"/>
        </w:trPr>
        <w:tc>
          <w:tcPr>
            <w:tcW w:w="687" w:type="dxa"/>
            <w:tcBorders>
              <w:top w:val="single" w:sz="4" w:space="0" w:color="auto"/>
              <w:left w:val="single" w:sz="4" w:space="0" w:color="auto"/>
              <w:bottom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6</w:t>
            </w:r>
          </w:p>
        </w:tc>
        <w:tc>
          <w:tcPr>
            <w:tcW w:w="1122" w:type="dxa"/>
            <w:tcBorders>
              <w:left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6</w:t>
            </w:r>
          </w:p>
        </w:tc>
        <w:tc>
          <w:tcPr>
            <w:tcW w:w="3969" w:type="dxa"/>
            <w:tcBorders>
              <w:left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Občanská demokratická strana</w:t>
            </w:r>
          </w:p>
        </w:tc>
        <w:tc>
          <w:tcPr>
            <w:tcW w:w="1355" w:type="dxa"/>
            <w:tcBorders>
              <w:top w:val="single" w:sz="4" w:space="0" w:color="auto"/>
              <w:left w:val="single" w:sz="4" w:space="0" w:color="auto"/>
              <w:bottom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14</w:t>
            </w:r>
          </w:p>
        </w:tc>
      </w:tr>
      <w:tr w:rsidR="00822ECF" w:rsidRPr="00822ECF" w:rsidTr="00D405D3">
        <w:trPr>
          <w:trHeight w:val="247"/>
        </w:trPr>
        <w:tc>
          <w:tcPr>
            <w:tcW w:w="687" w:type="dxa"/>
            <w:tcBorders>
              <w:top w:val="single" w:sz="4" w:space="0" w:color="auto"/>
              <w:left w:val="single" w:sz="4" w:space="0" w:color="auto"/>
              <w:bottom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7</w:t>
            </w:r>
          </w:p>
        </w:tc>
        <w:tc>
          <w:tcPr>
            <w:tcW w:w="1122" w:type="dxa"/>
            <w:tcBorders>
              <w:left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23</w:t>
            </w:r>
          </w:p>
        </w:tc>
        <w:tc>
          <w:tcPr>
            <w:tcW w:w="3969" w:type="dxa"/>
            <w:tcBorders>
              <w:left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Strana zelených</w:t>
            </w:r>
          </w:p>
        </w:tc>
        <w:tc>
          <w:tcPr>
            <w:tcW w:w="1355" w:type="dxa"/>
            <w:tcBorders>
              <w:top w:val="single" w:sz="4" w:space="0" w:color="auto"/>
              <w:left w:val="single" w:sz="4" w:space="0" w:color="auto"/>
              <w:bottom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8</w:t>
            </w:r>
          </w:p>
        </w:tc>
      </w:tr>
      <w:tr w:rsidR="00822ECF" w:rsidRPr="00822ECF" w:rsidTr="00D405D3">
        <w:trPr>
          <w:trHeight w:val="381"/>
        </w:trPr>
        <w:tc>
          <w:tcPr>
            <w:tcW w:w="687" w:type="dxa"/>
            <w:tcBorders>
              <w:top w:val="single" w:sz="4" w:space="0" w:color="auto"/>
              <w:left w:val="single" w:sz="4" w:space="0" w:color="auto"/>
              <w:bottom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8</w:t>
            </w:r>
          </w:p>
        </w:tc>
        <w:tc>
          <w:tcPr>
            <w:tcW w:w="1122" w:type="dxa"/>
            <w:tcBorders>
              <w:left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11</w:t>
            </w:r>
          </w:p>
        </w:tc>
        <w:tc>
          <w:tcPr>
            <w:tcW w:w="3969" w:type="dxa"/>
            <w:tcBorders>
              <w:left w:val="single" w:sz="4" w:space="0" w:color="auto"/>
              <w:right w:val="single" w:sz="4" w:space="0" w:color="auto"/>
            </w:tcBorders>
          </w:tcPr>
          <w:p w:rsidR="00822ECF" w:rsidRPr="00822ECF" w:rsidRDefault="00822ECF" w:rsidP="0021794A">
            <w:pPr>
              <w:jc w:val="center"/>
              <w:rPr>
                <w:b/>
                <w:sz w:val="16"/>
                <w:szCs w:val="16"/>
              </w:rPr>
            </w:pPr>
            <w:r>
              <w:rPr>
                <w:b/>
                <w:sz w:val="16"/>
                <w:szCs w:val="16"/>
              </w:rPr>
              <w:t xml:space="preserve">Křesťanská a </w:t>
            </w:r>
            <w:proofErr w:type="spellStart"/>
            <w:r>
              <w:rPr>
                <w:b/>
                <w:sz w:val="16"/>
                <w:szCs w:val="16"/>
              </w:rPr>
              <w:t>dem</w:t>
            </w:r>
            <w:proofErr w:type="spellEnd"/>
            <w:r>
              <w:rPr>
                <w:b/>
                <w:sz w:val="16"/>
                <w:szCs w:val="16"/>
              </w:rPr>
              <w:t>.</w:t>
            </w:r>
            <w:r w:rsidRPr="00822ECF">
              <w:rPr>
                <w:b/>
                <w:sz w:val="16"/>
                <w:szCs w:val="16"/>
              </w:rPr>
              <w:t xml:space="preserve"> unie – Československá strana lidová</w:t>
            </w:r>
          </w:p>
        </w:tc>
        <w:tc>
          <w:tcPr>
            <w:tcW w:w="1355" w:type="dxa"/>
            <w:tcBorders>
              <w:top w:val="single" w:sz="4" w:space="0" w:color="auto"/>
              <w:left w:val="single" w:sz="4" w:space="0" w:color="auto"/>
              <w:bottom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6</w:t>
            </w:r>
          </w:p>
        </w:tc>
      </w:tr>
      <w:tr w:rsidR="00822ECF" w:rsidRPr="00822ECF" w:rsidTr="00D405D3">
        <w:trPr>
          <w:trHeight w:val="372"/>
        </w:trPr>
        <w:tc>
          <w:tcPr>
            <w:tcW w:w="687" w:type="dxa"/>
            <w:tcBorders>
              <w:top w:val="single" w:sz="4" w:space="0" w:color="auto"/>
              <w:left w:val="single" w:sz="4" w:space="0" w:color="auto"/>
              <w:bottom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9</w:t>
            </w:r>
          </w:p>
        </w:tc>
        <w:tc>
          <w:tcPr>
            <w:tcW w:w="1122" w:type="dxa"/>
            <w:tcBorders>
              <w:left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13</w:t>
            </w:r>
          </w:p>
        </w:tc>
        <w:tc>
          <w:tcPr>
            <w:tcW w:w="3969" w:type="dxa"/>
            <w:tcBorders>
              <w:left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Suverenita – Strana zdravého rozumu</w:t>
            </w:r>
          </w:p>
        </w:tc>
        <w:tc>
          <w:tcPr>
            <w:tcW w:w="1355" w:type="dxa"/>
            <w:tcBorders>
              <w:top w:val="single" w:sz="4" w:space="0" w:color="auto"/>
              <w:left w:val="single" w:sz="4" w:space="0" w:color="auto"/>
              <w:bottom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4</w:t>
            </w:r>
          </w:p>
        </w:tc>
      </w:tr>
      <w:tr w:rsidR="00822ECF" w:rsidRPr="00822ECF" w:rsidTr="00D405D3">
        <w:trPr>
          <w:trHeight w:val="363"/>
        </w:trPr>
        <w:tc>
          <w:tcPr>
            <w:tcW w:w="687" w:type="dxa"/>
            <w:tcBorders>
              <w:top w:val="single" w:sz="4" w:space="0" w:color="auto"/>
              <w:left w:val="single" w:sz="4" w:space="0" w:color="auto"/>
              <w:bottom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10</w:t>
            </w:r>
          </w:p>
        </w:tc>
        <w:tc>
          <w:tcPr>
            <w:tcW w:w="1122" w:type="dxa"/>
            <w:tcBorders>
              <w:left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15</w:t>
            </w:r>
          </w:p>
        </w:tc>
        <w:tc>
          <w:tcPr>
            <w:tcW w:w="3969" w:type="dxa"/>
            <w:tcBorders>
              <w:left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 xml:space="preserve">Strana Práv Občanů </w:t>
            </w:r>
            <w:proofErr w:type="spellStart"/>
            <w:r w:rsidRPr="00822ECF">
              <w:rPr>
                <w:b/>
                <w:sz w:val="16"/>
                <w:szCs w:val="16"/>
              </w:rPr>
              <w:t>Zemanovci</w:t>
            </w:r>
            <w:proofErr w:type="spellEnd"/>
          </w:p>
        </w:tc>
        <w:tc>
          <w:tcPr>
            <w:tcW w:w="1355" w:type="dxa"/>
            <w:tcBorders>
              <w:top w:val="single" w:sz="4" w:space="0" w:color="auto"/>
              <w:left w:val="single" w:sz="4" w:space="0" w:color="auto"/>
              <w:bottom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4</w:t>
            </w:r>
          </w:p>
        </w:tc>
      </w:tr>
      <w:tr w:rsidR="00822ECF" w:rsidRPr="00822ECF" w:rsidTr="00D405D3">
        <w:trPr>
          <w:trHeight w:val="355"/>
        </w:trPr>
        <w:tc>
          <w:tcPr>
            <w:tcW w:w="687" w:type="dxa"/>
            <w:tcBorders>
              <w:top w:val="single" w:sz="4" w:space="0" w:color="auto"/>
              <w:left w:val="single" w:sz="4" w:space="0" w:color="auto"/>
              <w:bottom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11</w:t>
            </w:r>
          </w:p>
        </w:tc>
        <w:tc>
          <w:tcPr>
            <w:tcW w:w="1122" w:type="dxa"/>
            <w:tcBorders>
              <w:left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2</w:t>
            </w:r>
          </w:p>
        </w:tc>
        <w:tc>
          <w:tcPr>
            <w:tcW w:w="3969" w:type="dxa"/>
            <w:tcBorders>
              <w:left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Strana svobodných občanů</w:t>
            </w:r>
          </w:p>
        </w:tc>
        <w:tc>
          <w:tcPr>
            <w:tcW w:w="1355" w:type="dxa"/>
            <w:tcBorders>
              <w:top w:val="single" w:sz="4" w:space="0" w:color="auto"/>
              <w:left w:val="single" w:sz="4" w:space="0" w:color="auto"/>
              <w:bottom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1</w:t>
            </w:r>
          </w:p>
        </w:tc>
      </w:tr>
      <w:tr w:rsidR="00822ECF" w:rsidRPr="00822ECF" w:rsidTr="00D405D3">
        <w:trPr>
          <w:trHeight w:val="348"/>
        </w:trPr>
        <w:tc>
          <w:tcPr>
            <w:tcW w:w="687" w:type="dxa"/>
            <w:tcBorders>
              <w:top w:val="single" w:sz="4" w:space="0" w:color="auto"/>
              <w:left w:val="single" w:sz="4" w:space="0" w:color="auto"/>
              <w:bottom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12</w:t>
            </w:r>
          </w:p>
        </w:tc>
        <w:tc>
          <w:tcPr>
            <w:tcW w:w="1122" w:type="dxa"/>
            <w:tcBorders>
              <w:left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3</w:t>
            </w:r>
          </w:p>
        </w:tc>
        <w:tc>
          <w:tcPr>
            <w:tcW w:w="3969" w:type="dxa"/>
            <w:tcBorders>
              <w:left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Česká pirátská strana</w:t>
            </w:r>
          </w:p>
        </w:tc>
        <w:tc>
          <w:tcPr>
            <w:tcW w:w="1355" w:type="dxa"/>
            <w:tcBorders>
              <w:top w:val="single" w:sz="4" w:space="0" w:color="auto"/>
              <w:left w:val="single" w:sz="4" w:space="0" w:color="auto"/>
              <w:bottom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1</w:t>
            </w:r>
          </w:p>
        </w:tc>
      </w:tr>
      <w:tr w:rsidR="00822ECF" w:rsidRPr="00822ECF" w:rsidTr="00D405D3">
        <w:trPr>
          <w:trHeight w:val="198"/>
        </w:trPr>
        <w:tc>
          <w:tcPr>
            <w:tcW w:w="687" w:type="dxa"/>
            <w:tcBorders>
              <w:top w:val="single" w:sz="4" w:space="0" w:color="auto"/>
              <w:left w:val="single" w:sz="4" w:space="0" w:color="auto"/>
              <w:bottom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13</w:t>
            </w:r>
          </w:p>
        </w:tc>
        <w:tc>
          <w:tcPr>
            <w:tcW w:w="1122" w:type="dxa"/>
            <w:tcBorders>
              <w:left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5</w:t>
            </w:r>
          </w:p>
        </w:tc>
        <w:tc>
          <w:tcPr>
            <w:tcW w:w="3969" w:type="dxa"/>
            <w:tcBorders>
              <w:left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HLAVU VZHŮRU – volební blok</w:t>
            </w:r>
          </w:p>
        </w:tc>
        <w:tc>
          <w:tcPr>
            <w:tcW w:w="1355" w:type="dxa"/>
            <w:tcBorders>
              <w:top w:val="single" w:sz="4" w:space="0" w:color="auto"/>
              <w:left w:val="single" w:sz="4" w:space="0" w:color="auto"/>
              <w:bottom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1</w:t>
            </w:r>
          </w:p>
        </w:tc>
      </w:tr>
      <w:tr w:rsidR="00822ECF" w:rsidRPr="00822ECF" w:rsidTr="00D405D3">
        <w:trPr>
          <w:trHeight w:val="317"/>
        </w:trPr>
        <w:tc>
          <w:tcPr>
            <w:tcW w:w="687" w:type="dxa"/>
            <w:tcBorders>
              <w:top w:val="single" w:sz="4" w:space="0" w:color="auto"/>
              <w:left w:val="single" w:sz="4" w:space="0" w:color="auto"/>
              <w:bottom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14</w:t>
            </w:r>
          </w:p>
        </w:tc>
        <w:tc>
          <w:tcPr>
            <w:tcW w:w="1122" w:type="dxa"/>
            <w:tcBorders>
              <w:left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18</w:t>
            </w:r>
          </w:p>
        </w:tc>
        <w:tc>
          <w:tcPr>
            <w:tcW w:w="3969" w:type="dxa"/>
            <w:tcBorders>
              <w:left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Dělnická strana sociální spravedlnosti</w:t>
            </w:r>
          </w:p>
        </w:tc>
        <w:tc>
          <w:tcPr>
            <w:tcW w:w="1355" w:type="dxa"/>
            <w:tcBorders>
              <w:top w:val="single" w:sz="4" w:space="0" w:color="auto"/>
              <w:left w:val="single" w:sz="4" w:space="0" w:color="auto"/>
              <w:bottom w:val="single" w:sz="4" w:space="0" w:color="auto"/>
              <w:right w:val="single" w:sz="4" w:space="0" w:color="auto"/>
            </w:tcBorders>
          </w:tcPr>
          <w:p w:rsidR="00822ECF" w:rsidRPr="00822ECF" w:rsidRDefault="00822ECF" w:rsidP="0021794A">
            <w:pPr>
              <w:jc w:val="center"/>
              <w:rPr>
                <w:b/>
                <w:sz w:val="16"/>
                <w:szCs w:val="16"/>
              </w:rPr>
            </w:pPr>
            <w:r w:rsidRPr="00822ECF">
              <w:rPr>
                <w:b/>
                <w:sz w:val="16"/>
                <w:szCs w:val="16"/>
              </w:rPr>
              <w:t>1</w:t>
            </w:r>
          </w:p>
        </w:tc>
      </w:tr>
    </w:tbl>
    <w:p w:rsidR="00822ECF" w:rsidRPr="00D405D3" w:rsidRDefault="00822ECF" w:rsidP="00822ECF">
      <w:pPr>
        <w:spacing w:after="100" w:afterAutospacing="1" w:line="0" w:lineRule="atLeast"/>
        <w:contextualSpacing/>
        <w:rPr>
          <w:rFonts w:ascii="Times New Roman" w:hAnsi="Times New Roman" w:cs="Times New Roman"/>
          <w:sz w:val="24"/>
          <w:szCs w:val="24"/>
        </w:rPr>
      </w:pPr>
      <w:r w:rsidRPr="00D405D3">
        <w:rPr>
          <w:rFonts w:ascii="Times New Roman" w:hAnsi="Times New Roman" w:cs="Times New Roman"/>
          <w:sz w:val="24"/>
          <w:szCs w:val="24"/>
        </w:rPr>
        <w:t xml:space="preserve">Celkový počet voličů v obci Nučice: </w:t>
      </w:r>
      <w:proofErr w:type="gramStart"/>
      <w:r w:rsidRPr="00D405D3">
        <w:rPr>
          <w:rFonts w:ascii="Times New Roman" w:hAnsi="Times New Roman" w:cs="Times New Roman"/>
          <w:sz w:val="24"/>
          <w:szCs w:val="24"/>
        </w:rPr>
        <w:t>305</w:t>
      </w:r>
      <w:r w:rsidR="00DD65F6">
        <w:rPr>
          <w:rFonts w:ascii="Times New Roman" w:hAnsi="Times New Roman" w:cs="Times New Roman"/>
          <w:sz w:val="24"/>
          <w:szCs w:val="24"/>
        </w:rPr>
        <w:t xml:space="preserve">   Volební</w:t>
      </w:r>
      <w:proofErr w:type="gramEnd"/>
      <w:r w:rsidR="00DD65F6">
        <w:rPr>
          <w:rFonts w:ascii="Times New Roman" w:hAnsi="Times New Roman" w:cs="Times New Roman"/>
          <w:sz w:val="24"/>
          <w:szCs w:val="24"/>
        </w:rPr>
        <w:t xml:space="preserve"> účast v obci:63,28%</w:t>
      </w:r>
    </w:p>
    <w:p w:rsidR="00822ECF" w:rsidRPr="00D405D3" w:rsidRDefault="00822ECF" w:rsidP="00822ECF">
      <w:pPr>
        <w:spacing w:after="100" w:afterAutospacing="1" w:line="0" w:lineRule="atLeast"/>
        <w:contextualSpacing/>
        <w:rPr>
          <w:rFonts w:ascii="Times New Roman" w:hAnsi="Times New Roman" w:cs="Times New Roman"/>
          <w:sz w:val="24"/>
          <w:szCs w:val="24"/>
        </w:rPr>
      </w:pPr>
      <w:r w:rsidRPr="00D405D3">
        <w:rPr>
          <w:rFonts w:ascii="Times New Roman" w:hAnsi="Times New Roman" w:cs="Times New Roman"/>
          <w:sz w:val="24"/>
          <w:szCs w:val="24"/>
        </w:rPr>
        <w:t>Počet zúčastněných voličů: 193</w:t>
      </w:r>
    </w:p>
    <w:p w:rsidR="00822ECF" w:rsidRPr="00D405D3" w:rsidRDefault="00822ECF" w:rsidP="00822ECF">
      <w:pPr>
        <w:spacing w:after="100" w:afterAutospacing="1" w:line="0" w:lineRule="atLeast"/>
        <w:contextualSpacing/>
        <w:rPr>
          <w:rFonts w:ascii="Times New Roman" w:hAnsi="Times New Roman" w:cs="Times New Roman"/>
          <w:sz w:val="24"/>
          <w:szCs w:val="24"/>
        </w:rPr>
      </w:pPr>
      <w:r w:rsidRPr="00D405D3">
        <w:rPr>
          <w:rFonts w:ascii="Times New Roman" w:hAnsi="Times New Roman" w:cs="Times New Roman"/>
          <w:sz w:val="24"/>
          <w:szCs w:val="24"/>
        </w:rPr>
        <w:t>Počet neplatných hlasů: 1</w:t>
      </w:r>
    </w:p>
    <w:p w:rsidR="000C4ECA" w:rsidRPr="00D405D3" w:rsidRDefault="00822ECF" w:rsidP="000C4ECA">
      <w:pPr>
        <w:spacing w:after="100" w:afterAutospacing="1" w:line="0" w:lineRule="atLeast"/>
        <w:contextualSpacing/>
        <w:rPr>
          <w:rFonts w:ascii="Times New Roman" w:hAnsi="Times New Roman" w:cs="Times New Roman"/>
          <w:sz w:val="24"/>
          <w:szCs w:val="24"/>
        </w:rPr>
      </w:pPr>
      <w:r w:rsidRPr="00D405D3">
        <w:rPr>
          <w:rFonts w:ascii="Times New Roman" w:hAnsi="Times New Roman" w:cs="Times New Roman"/>
          <w:sz w:val="24"/>
          <w:szCs w:val="24"/>
        </w:rPr>
        <w:t>Počet platných hlasů: 19</w:t>
      </w:r>
      <w:r w:rsidR="00DD65F6">
        <w:rPr>
          <w:rFonts w:ascii="Times New Roman" w:hAnsi="Times New Roman" w:cs="Times New Roman"/>
          <w:sz w:val="24"/>
          <w:szCs w:val="24"/>
        </w:rPr>
        <w:t>2</w:t>
      </w:r>
    </w:p>
    <w:p w:rsidR="00C970C7" w:rsidRPr="00C970C7" w:rsidRDefault="00C970C7" w:rsidP="00DC1C49">
      <w:pPr>
        <w:spacing w:after="100" w:afterAutospacing="1" w:line="240" w:lineRule="atLeast"/>
        <w:contextualSpacing/>
        <w:jc w:val="both"/>
        <w:rPr>
          <w:rFonts w:ascii="Times New Roman" w:hAnsi="Times New Roman" w:cs="Times New Roman"/>
          <w:b/>
          <w:color w:val="252525"/>
          <w:sz w:val="28"/>
          <w:szCs w:val="28"/>
        </w:rPr>
      </w:pPr>
      <w:r w:rsidRPr="00C970C7">
        <w:rPr>
          <w:rFonts w:ascii="Times New Roman" w:hAnsi="Times New Roman" w:cs="Times New Roman"/>
          <w:b/>
          <w:color w:val="252525"/>
          <w:sz w:val="28"/>
          <w:szCs w:val="28"/>
        </w:rPr>
        <w:lastRenderedPageBreak/>
        <w:t>Mateřská škola KUŘÁTKA Nučice</w:t>
      </w:r>
    </w:p>
    <w:p w:rsidR="00C970C7" w:rsidRDefault="00C970C7" w:rsidP="00C970C7">
      <w:pPr>
        <w:spacing w:after="100" w:afterAutospacing="1" w:line="240" w:lineRule="atLeast"/>
        <w:contextualSpacing/>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     </w:t>
      </w:r>
      <w:r w:rsidR="00DC1C49" w:rsidRPr="00C970C7">
        <w:rPr>
          <w:rFonts w:ascii="Times New Roman" w:hAnsi="Times New Roman" w:cs="Times New Roman"/>
          <w:color w:val="252525"/>
          <w:sz w:val="24"/>
          <w:szCs w:val="24"/>
        </w:rPr>
        <w:t>Mateřská škola Kuřátka pořádá</w:t>
      </w:r>
      <w:r>
        <w:rPr>
          <w:rFonts w:ascii="Times New Roman" w:hAnsi="Times New Roman" w:cs="Times New Roman"/>
          <w:color w:val="252525"/>
          <w:sz w:val="24"/>
          <w:szCs w:val="24"/>
        </w:rPr>
        <w:t xml:space="preserve"> v pondělí, </w:t>
      </w:r>
      <w:r w:rsidR="00DC1C49" w:rsidRPr="00C970C7">
        <w:rPr>
          <w:rFonts w:ascii="Times New Roman" w:hAnsi="Times New Roman" w:cs="Times New Roman"/>
          <w:color w:val="252525"/>
          <w:sz w:val="24"/>
          <w:szCs w:val="24"/>
        </w:rPr>
        <w:t xml:space="preserve">dne </w:t>
      </w:r>
      <w:proofErr w:type="gramStart"/>
      <w:r w:rsidR="00DC1C49" w:rsidRPr="00C970C7">
        <w:rPr>
          <w:rFonts w:ascii="Times New Roman" w:hAnsi="Times New Roman" w:cs="Times New Roman"/>
          <w:color w:val="252525"/>
          <w:sz w:val="24"/>
          <w:szCs w:val="24"/>
        </w:rPr>
        <w:t>11.11.2013</w:t>
      </w:r>
      <w:proofErr w:type="gramEnd"/>
      <w:r w:rsidR="00DC1C49" w:rsidRPr="00C970C7">
        <w:rPr>
          <w:rFonts w:ascii="Times New Roman" w:hAnsi="Times New Roman" w:cs="Times New Roman"/>
          <w:color w:val="252525"/>
          <w:sz w:val="24"/>
          <w:szCs w:val="24"/>
        </w:rPr>
        <w:t xml:space="preserve"> pochod za svatomarti</w:t>
      </w:r>
      <w:r>
        <w:rPr>
          <w:rFonts w:ascii="Times New Roman" w:hAnsi="Times New Roman" w:cs="Times New Roman"/>
          <w:color w:val="252525"/>
          <w:sz w:val="24"/>
          <w:szCs w:val="24"/>
        </w:rPr>
        <w:t xml:space="preserve">nským </w:t>
      </w:r>
      <w:r w:rsidR="00FD483D">
        <w:rPr>
          <w:rFonts w:ascii="Times New Roman" w:hAnsi="Times New Roman" w:cs="Times New Roman"/>
          <w:color w:val="252525"/>
          <w:sz w:val="24"/>
          <w:szCs w:val="24"/>
        </w:rPr>
        <w:t>světlem (nezapomeňte lampionky na cestu).</w:t>
      </w:r>
      <w:r w:rsidR="00DC1C49" w:rsidRPr="00C970C7">
        <w:rPr>
          <w:rFonts w:ascii="Times New Roman" w:hAnsi="Times New Roman" w:cs="Times New Roman"/>
          <w:color w:val="252525"/>
          <w:sz w:val="24"/>
          <w:szCs w:val="24"/>
        </w:rPr>
        <w:t xml:space="preserve"> Sraz všech ú</w:t>
      </w:r>
      <w:r>
        <w:rPr>
          <w:rFonts w:ascii="Times New Roman" w:hAnsi="Times New Roman" w:cs="Times New Roman"/>
          <w:color w:val="252525"/>
          <w:sz w:val="24"/>
          <w:szCs w:val="24"/>
        </w:rPr>
        <w:t xml:space="preserve">častníků </w:t>
      </w:r>
      <w:proofErr w:type="gramStart"/>
      <w:r w:rsidR="00451B9D">
        <w:rPr>
          <w:rFonts w:ascii="Times New Roman" w:hAnsi="Times New Roman" w:cs="Times New Roman"/>
          <w:color w:val="252525"/>
          <w:sz w:val="24"/>
          <w:szCs w:val="24"/>
        </w:rPr>
        <w:t>je</w:t>
      </w:r>
      <w:proofErr w:type="gramEnd"/>
      <w:r w:rsidR="00451B9D">
        <w:rPr>
          <w:rFonts w:ascii="Times New Roman" w:hAnsi="Times New Roman" w:cs="Times New Roman"/>
          <w:color w:val="252525"/>
          <w:sz w:val="24"/>
          <w:szCs w:val="24"/>
        </w:rPr>
        <w:t xml:space="preserve"> </w:t>
      </w:r>
      <w:r>
        <w:rPr>
          <w:rFonts w:ascii="Times New Roman" w:hAnsi="Times New Roman" w:cs="Times New Roman"/>
          <w:color w:val="252525"/>
          <w:sz w:val="24"/>
          <w:szCs w:val="24"/>
        </w:rPr>
        <w:t xml:space="preserve">u mateřské školy v 17.00 hod. Pochod </w:t>
      </w:r>
      <w:proofErr w:type="gramStart"/>
      <w:r>
        <w:rPr>
          <w:rFonts w:ascii="Times New Roman" w:hAnsi="Times New Roman" w:cs="Times New Roman"/>
          <w:color w:val="252525"/>
          <w:sz w:val="24"/>
          <w:szCs w:val="24"/>
        </w:rPr>
        <w:t>půjde</w:t>
      </w:r>
      <w:proofErr w:type="gramEnd"/>
      <w:r>
        <w:rPr>
          <w:rFonts w:ascii="Times New Roman" w:hAnsi="Times New Roman" w:cs="Times New Roman"/>
          <w:color w:val="252525"/>
          <w:sz w:val="24"/>
          <w:szCs w:val="24"/>
        </w:rPr>
        <w:t xml:space="preserve"> přes</w:t>
      </w:r>
      <w:r w:rsidR="00DC1C49" w:rsidRPr="00C970C7">
        <w:rPr>
          <w:rFonts w:ascii="Times New Roman" w:hAnsi="Times New Roman" w:cs="Times New Roman"/>
          <w:color w:val="252525"/>
          <w:sz w:val="24"/>
          <w:szCs w:val="24"/>
        </w:rPr>
        <w:t xml:space="preserve"> </w:t>
      </w:r>
      <w:r w:rsidR="00FD483D">
        <w:rPr>
          <w:rFonts w:ascii="Times New Roman" w:hAnsi="Times New Roman" w:cs="Times New Roman"/>
          <w:color w:val="252525"/>
          <w:sz w:val="24"/>
          <w:szCs w:val="24"/>
        </w:rPr>
        <w:t xml:space="preserve">nučickou </w:t>
      </w:r>
      <w:r w:rsidR="00DC1C49" w:rsidRPr="00C970C7">
        <w:rPr>
          <w:rFonts w:ascii="Times New Roman" w:hAnsi="Times New Roman" w:cs="Times New Roman"/>
          <w:color w:val="252525"/>
          <w:sz w:val="24"/>
          <w:szCs w:val="24"/>
        </w:rPr>
        <w:t>náves a dále</w:t>
      </w:r>
      <w:r>
        <w:rPr>
          <w:rFonts w:ascii="Times New Roman" w:hAnsi="Times New Roman" w:cs="Times New Roman"/>
          <w:color w:val="252525"/>
          <w:sz w:val="24"/>
          <w:szCs w:val="24"/>
        </w:rPr>
        <w:t xml:space="preserve"> bude pokračovat do </w:t>
      </w:r>
      <w:proofErr w:type="spellStart"/>
      <w:r>
        <w:rPr>
          <w:rFonts w:ascii="Times New Roman" w:hAnsi="Times New Roman" w:cs="Times New Roman"/>
          <w:color w:val="252525"/>
          <w:sz w:val="24"/>
          <w:szCs w:val="24"/>
        </w:rPr>
        <w:t>Výžerek</w:t>
      </w:r>
      <w:proofErr w:type="spellEnd"/>
      <w:r>
        <w:rPr>
          <w:rFonts w:ascii="Times New Roman" w:hAnsi="Times New Roman" w:cs="Times New Roman"/>
          <w:color w:val="252525"/>
          <w:sz w:val="24"/>
          <w:szCs w:val="24"/>
        </w:rPr>
        <w:t xml:space="preserve">. U hostince ve </w:t>
      </w:r>
      <w:proofErr w:type="spellStart"/>
      <w:r>
        <w:rPr>
          <w:rFonts w:ascii="Times New Roman" w:hAnsi="Times New Roman" w:cs="Times New Roman"/>
          <w:color w:val="252525"/>
          <w:sz w:val="24"/>
          <w:szCs w:val="24"/>
        </w:rPr>
        <w:t>Výžerkách</w:t>
      </w:r>
      <w:proofErr w:type="spellEnd"/>
      <w:r>
        <w:rPr>
          <w:rFonts w:ascii="Times New Roman" w:hAnsi="Times New Roman" w:cs="Times New Roman"/>
          <w:color w:val="252525"/>
          <w:sz w:val="24"/>
          <w:szCs w:val="24"/>
        </w:rPr>
        <w:t xml:space="preserve"> bude malé </w:t>
      </w:r>
      <w:r w:rsidR="00DC1C49" w:rsidRPr="00C970C7">
        <w:rPr>
          <w:rFonts w:ascii="Times New Roman" w:hAnsi="Times New Roman" w:cs="Times New Roman"/>
          <w:color w:val="252525"/>
          <w:sz w:val="24"/>
          <w:szCs w:val="24"/>
        </w:rPr>
        <w:t>o</w:t>
      </w:r>
      <w:r>
        <w:rPr>
          <w:rFonts w:ascii="Times New Roman" w:hAnsi="Times New Roman" w:cs="Times New Roman"/>
          <w:color w:val="252525"/>
          <w:sz w:val="24"/>
          <w:szCs w:val="24"/>
        </w:rPr>
        <w:t xml:space="preserve">bčerstvení a </w:t>
      </w:r>
      <w:proofErr w:type="spellStart"/>
      <w:r>
        <w:rPr>
          <w:rFonts w:ascii="Times New Roman" w:hAnsi="Times New Roman" w:cs="Times New Roman"/>
          <w:color w:val="252525"/>
          <w:sz w:val="24"/>
          <w:szCs w:val="24"/>
        </w:rPr>
        <w:t>bojovka</w:t>
      </w:r>
      <w:proofErr w:type="spellEnd"/>
      <w:r>
        <w:rPr>
          <w:rFonts w:ascii="Times New Roman" w:hAnsi="Times New Roman" w:cs="Times New Roman"/>
          <w:color w:val="252525"/>
          <w:sz w:val="24"/>
          <w:szCs w:val="24"/>
        </w:rPr>
        <w:t xml:space="preserve"> pro děti. Na závěr vypustíme </w:t>
      </w:r>
      <w:r w:rsidR="00FD483D">
        <w:rPr>
          <w:rFonts w:ascii="Times New Roman" w:hAnsi="Times New Roman" w:cs="Times New Roman"/>
          <w:color w:val="252525"/>
          <w:sz w:val="24"/>
          <w:szCs w:val="24"/>
        </w:rPr>
        <w:t>společně velký lampiónek</w:t>
      </w:r>
      <w:r>
        <w:rPr>
          <w:rFonts w:ascii="Times New Roman" w:hAnsi="Times New Roman" w:cs="Times New Roman"/>
          <w:color w:val="252525"/>
          <w:sz w:val="24"/>
          <w:szCs w:val="24"/>
        </w:rPr>
        <w:t xml:space="preserve"> štěstí. Přijďte </w:t>
      </w:r>
      <w:r w:rsidR="00DC1C49" w:rsidRPr="00C970C7">
        <w:rPr>
          <w:rFonts w:ascii="Times New Roman" w:hAnsi="Times New Roman" w:cs="Times New Roman"/>
          <w:color w:val="252525"/>
          <w:sz w:val="24"/>
          <w:szCs w:val="24"/>
        </w:rPr>
        <w:t>všichni!!!!!!</w:t>
      </w:r>
      <w:r w:rsidRPr="00C970C7">
        <w:rPr>
          <w:rFonts w:ascii="Times New Roman" w:hAnsi="Times New Roman" w:cs="Times New Roman"/>
          <w:color w:val="252525"/>
          <w:sz w:val="24"/>
          <w:szCs w:val="24"/>
        </w:rPr>
        <w:t xml:space="preserve"> </w:t>
      </w:r>
    </w:p>
    <w:p w:rsidR="00C970C7" w:rsidRPr="000C4ECA" w:rsidRDefault="00C970C7" w:rsidP="000C4ECA">
      <w:pPr>
        <w:spacing w:after="100" w:afterAutospacing="1" w:line="240" w:lineRule="atLeast"/>
        <w:contextualSpacing/>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                                                             Jana Javůrková, ředitelka školy</w:t>
      </w:r>
    </w:p>
    <w:p w:rsidR="000C4ECA" w:rsidRPr="000C4ECA" w:rsidRDefault="000C4ECA" w:rsidP="000C4ECA">
      <w:pPr>
        <w:spacing w:after="100" w:afterAutospacing="1" w:line="0" w:lineRule="atLeast"/>
        <w:contextualSpacing/>
        <w:jc w:val="both"/>
        <w:rPr>
          <w:rFonts w:ascii="Times New Roman" w:hAnsi="Times New Roman" w:cs="Times New Roman"/>
          <w:b/>
          <w:color w:val="252525"/>
          <w:sz w:val="16"/>
          <w:szCs w:val="16"/>
        </w:rPr>
      </w:pPr>
    </w:p>
    <w:p w:rsidR="00B824D4" w:rsidRDefault="00B824D4" w:rsidP="000C4ECA">
      <w:pPr>
        <w:spacing w:after="100" w:afterAutospacing="1" w:line="0" w:lineRule="atLeast"/>
        <w:contextualSpacing/>
        <w:jc w:val="both"/>
        <w:rPr>
          <w:rFonts w:ascii="Times New Roman" w:hAnsi="Times New Roman" w:cs="Times New Roman"/>
          <w:b/>
          <w:color w:val="252525"/>
          <w:sz w:val="28"/>
          <w:szCs w:val="28"/>
        </w:rPr>
      </w:pPr>
    </w:p>
    <w:p w:rsidR="002316AA" w:rsidRDefault="002316AA" w:rsidP="000C4ECA">
      <w:pPr>
        <w:spacing w:after="100" w:afterAutospacing="1" w:line="0" w:lineRule="atLeast"/>
        <w:contextualSpacing/>
        <w:jc w:val="both"/>
        <w:rPr>
          <w:rFonts w:ascii="Times New Roman" w:hAnsi="Times New Roman" w:cs="Times New Roman"/>
          <w:b/>
          <w:color w:val="252525"/>
          <w:sz w:val="28"/>
          <w:szCs w:val="28"/>
        </w:rPr>
      </w:pPr>
      <w:r>
        <w:rPr>
          <w:rFonts w:ascii="Times New Roman" w:hAnsi="Times New Roman" w:cs="Times New Roman"/>
          <w:b/>
          <w:color w:val="252525"/>
          <w:sz w:val="28"/>
          <w:szCs w:val="28"/>
        </w:rPr>
        <w:t xml:space="preserve">Sdružení Nučických žen </w:t>
      </w:r>
    </w:p>
    <w:p w:rsidR="002316AA" w:rsidRDefault="002316AA" w:rsidP="000C4ECA">
      <w:pPr>
        <w:spacing w:after="100" w:afterAutospacing="1" w:line="0" w:lineRule="atLeast"/>
        <w:contextualSpacing/>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   Ve středu, dne </w:t>
      </w:r>
      <w:proofErr w:type="gramStart"/>
      <w:r>
        <w:rPr>
          <w:rFonts w:ascii="Times New Roman" w:hAnsi="Times New Roman" w:cs="Times New Roman"/>
          <w:color w:val="252525"/>
          <w:sz w:val="24"/>
          <w:szCs w:val="24"/>
        </w:rPr>
        <w:t>6.11.2013</w:t>
      </w:r>
      <w:proofErr w:type="gramEnd"/>
      <w:r>
        <w:rPr>
          <w:rFonts w:ascii="Times New Roman" w:hAnsi="Times New Roman" w:cs="Times New Roman"/>
          <w:color w:val="252525"/>
          <w:sz w:val="24"/>
          <w:szCs w:val="24"/>
        </w:rPr>
        <w:t xml:space="preserve"> pořádá spolek žen zájezd na komedii v divadle v Praze s názvem Miláček Anna!. </w:t>
      </w:r>
      <w:r w:rsidR="000C4ECA">
        <w:rPr>
          <w:rFonts w:ascii="Times New Roman" w:hAnsi="Times New Roman" w:cs="Times New Roman"/>
          <w:color w:val="252525"/>
          <w:sz w:val="24"/>
          <w:szCs w:val="24"/>
        </w:rPr>
        <w:t xml:space="preserve">Pro zájemce jsou volné 4 vstupenky za cenu 350,-Kč včetně dopravy. Hrají: Vanda </w:t>
      </w:r>
      <w:proofErr w:type="spellStart"/>
      <w:r w:rsidR="000C4ECA">
        <w:rPr>
          <w:rFonts w:ascii="Times New Roman" w:hAnsi="Times New Roman" w:cs="Times New Roman"/>
          <w:color w:val="252525"/>
          <w:sz w:val="24"/>
          <w:szCs w:val="24"/>
        </w:rPr>
        <w:t>Hybnerová</w:t>
      </w:r>
      <w:proofErr w:type="spellEnd"/>
      <w:r w:rsidR="000C4ECA">
        <w:rPr>
          <w:rFonts w:ascii="Times New Roman" w:hAnsi="Times New Roman" w:cs="Times New Roman"/>
          <w:color w:val="252525"/>
          <w:sz w:val="24"/>
          <w:szCs w:val="24"/>
        </w:rPr>
        <w:t xml:space="preserve"> a Saša </w:t>
      </w:r>
      <w:proofErr w:type="spellStart"/>
      <w:r w:rsidR="000C4ECA">
        <w:rPr>
          <w:rFonts w:ascii="Times New Roman" w:hAnsi="Times New Roman" w:cs="Times New Roman"/>
          <w:color w:val="252525"/>
          <w:sz w:val="24"/>
          <w:szCs w:val="24"/>
        </w:rPr>
        <w:t>Rašilov</w:t>
      </w:r>
      <w:proofErr w:type="spellEnd"/>
      <w:r w:rsidR="000C4ECA">
        <w:rPr>
          <w:rFonts w:ascii="Times New Roman" w:hAnsi="Times New Roman" w:cs="Times New Roman"/>
          <w:color w:val="252525"/>
          <w:sz w:val="24"/>
          <w:szCs w:val="24"/>
        </w:rPr>
        <w:t xml:space="preserve">, Linda Rybová a David Prachař. </w:t>
      </w:r>
    </w:p>
    <w:p w:rsidR="000C4ECA" w:rsidRDefault="000C4ECA" w:rsidP="00C970C7">
      <w:pPr>
        <w:spacing w:after="100" w:afterAutospacing="1" w:line="0" w:lineRule="atLeast"/>
        <w:contextualSpacing/>
        <w:rPr>
          <w:rFonts w:ascii="Times New Roman" w:hAnsi="Times New Roman" w:cs="Times New Roman"/>
          <w:color w:val="252525"/>
          <w:sz w:val="24"/>
          <w:szCs w:val="24"/>
        </w:rPr>
      </w:pPr>
    </w:p>
    <w:p w:rsidR="005F36BA" w:rsidRDefault="006D71F2" w:rsidP="005F36BA">
      <w:pPr>
        <w:spacing w:after="100" w:afterAutospacing="1" w:line="0" w:lineRule="atLeast"/>
        <w:contextualSpacing/>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   V neděli, </w:t>
      </w:r>
      <w:proofErr w:type="gramStart"/>
      <w:r>
        <w:rPr>
          <w:rFonts w:ascii="Times New Roman" w:hAnsi="Times New Roman" w:cs="Times New Roman"/>
          <w:color w:val="252525"/>
          <w:sz w:val="24"/>
          <w:szCs w:val="24"/>
        </w:rPr>
        <w:t>dne 8.prosince</w:t>
      </w:r>
      <w:proofErr w:type="gramEnd"/>
      <w:r>
        <w:rPr>
          <w:rFonts w:ascii="Times New Roman" w:hAnsi="Times New Roman" w:cs="Times New Roman"/>
          <w:color w:val="252525"/>
          <w:sz w:val="24"/>
          <w:szCs w:val="24"/>
        </w:rPr>
        <w:t xml:space="preserve"> 2013 se koná od 15.00 hodin v Hospodě u Kubelků „Mikulášská nadílka pro děti“. </w:t>
      </w:r>
      <w:r w:rsidR="005F36BA">
        <w:rPr>
          <w:rFonts w:ascii="Times New Roman" w:hAnsi="Times New Roman" w:cs="Times New Roman"/>
          <w:color w:val="252525"/>
          <w:sz w:val="24"/>
          <w:szCs w:val="24"/>
        </w:rPr>
        <w:t xml:space="preserve">Po skončení akce bude rozsvícen stromeček na návsi. </w:t>
      </w:r>
    </w:p>
    <w:p w:rsidR="006D71F2" w:rsidRDefault="00A57C78" w:rsidP="005F36BA">
      <w:pPr>
        <w:spacing w:after="100" w:afterAutospacing="1" w:line="0" w:lineRule="atLeast"/>
        <w:contextualSpacing/>
        <w:jc w:val="both"/>
        <w:rPr>
          <w:rFonts w:ascii="Times New Roman" w:hAnsi="Times New Roman" w:cs="Times New Roman"/>
          <w:color w:val="252525"/>
          <w:sz w:val="24"/>
          <w:szCs w:val="24"/>
        </w:rPr>
      </w:pPr>
      <w:r>
        <w:rPr>
          <w:rFonts w:ascii="Times New Roman" w:hAnsi="Times New Roman" w:cs="Times New Roman"/>
          <w:color w:val="252525"/>
          <w:sz w:val="24"/>
          <w:szCs w:val="24"/>
        </w:rPr>
        <w:t xml:space="preserve"> Schůzka ohledně Mikulášské se koná v pondělí,</w:t>
      </w:r>
      <w:r w:rsidR="00E939F0">
        <w:rPr>
          <w:rFonts w:ascii="Times New Roman" w:hAnsi="Times New Roman" w:cs="Times New Roman"/>
          <w:color w:val="252525"/>
          <w:sz w:val="24"/>
          <w:szCs w:val="24"/>
        </w:rPr>
        <w:t xml:space="preserve"> dne </w:t>
      </w:r>
      <w:proofErr w:type="gramStart"/>
      <w:r w:rsidR="00E939F0">
        <w:rPr>
          <w:rFonts w:ascii="Times New Roman" w:hAnsi="Times New Roman" w:cs="Times New Roman"/>
          <w:color w:val="252525"/>
          <w:sz w:val="24"/>
          <w:szCs w:val="24"/>
        </w:rPr>
        <w:t>25.11.2013</w:t>
      </w:r>
      <w:proofErr w:type="gramEnd"/>
      <w:r>
        <w:rPr>
          <w:rFonts w:ascii="Times New Roman" w:hAnsi="Times New Roman" w:cs="Times New Roman"/>
          <w:color w:val="252525"/>
          <w:sz w:val="24"/>
          <w:szCs w:val="24"/>
        </w:rPr>
        <w:t xml:space="preserve"> od 19.00 hodin v Hospodě u Kubelků. </w:t>
      </w:r>
    </w:p>
    <w:p w:rsidR="006D71F2" w:rsidRDefault="006D71F2" w:rsidP="00A57C78">
      <w:pPr>
        <w:spacing w:after="100" w:afterAutospacing="1" w:line="0" w:lineRule="atLeast"/>
        <w:contextualSpacing/>
        <w:jc w:val="both"/>
        <w:rPr>
          <w:rFonts w:ascii="Times New Roman" w:hAnsi="Times New Roman" w:cs="Times New Roman"/>
          <w:color w:val="252525"/>
          <w:sz w:val="24"/>
          <w:szCs w:val="24"/>
        </w:rPr>
      </w:pPr>
    </w:p>
    <w:p w:rsidR="00B824D4" w:rsidRDefault="00B824D4" w:rsidP="00A57C78">
      <w:pPr>
        <w:spacing w:after="100" w:afterAutospacing="1" w:line="0" w:lineRule="atLeast"/>
        <w:contextualSpacing/>
        <w:jc w:val="both"/>
        <w:rPr>
          <w:rFonts w:ascii="Times New Roman" w:hAnsi="Times New Roman" w:cs="Times New Roman"/>
          <w:color w:val="252525"/>
          <w:sz w:val="24"/>
          <w:szCs w:val="24"/>
        </w:rPr>
      </w:pPr>
    </w:p>
    <w:p w:rsidR="00DD65F6" w:rsidRDefault="00DD65F6" w:rsidP="00C970C7">
      <w:pPr>
        <w:spacing w:after="100" w:afterAutospacing="1" w:line="0" w:lineRule="atLeast"/>
        <w:contextualSpacing/>
        <w:rPr>
          <w:rFonts w:ascii="Times New Roman" w:hAnsi="Times New Roman" w:cs="Times New Roman"/>
          <w:b/>
          <w:color w:val="252525"/>
          <w:sz w:val="28"/>
          <w:szCs w:val="28"/>
        </w:rPr>
      </w:pPr>
    </w:p>
    <w:p w:rsidR="00C970C7" w:rsidRPr="00C970C7" w:rsidRDefault="00C970C7" w:rsidP="00C970C7">
      <w:pPr>
        <w:spacing w:after="100" w:afterAutospacing="1" w:line="0" w:lineRule="atLeast"/>
        <w:contextualSpacing/>
        <w:rPr>
          <w:rFonts w:ascii="Times New Roman" w:hAnsi="Times New Roman" w:cs="Times New Roman"/>
          <w:b/>
          <w:color w:val="252525"/>
          <w:sz w:val="28"/>
          <w:szCs w:val="28"/>
        </w:rPr>
      </w:pPr>
      <w:r w:rsidRPr="00C970C7">
        <w:rPr>
          <w:rFonts w:ascii="Times New Roman" w:hAnsi="Times New Roman" w:cs="Times New Roman"/>
          <w:b/>
          <w:color w:val="252525"/>
          <w:sz w:val="28"/>
          <w:szCs w:val="28"/>
        </w:rPr>
        <w:t>Sport</w:t>
      </w:r>
    </w:p>
    <w:p w:rsidR="004477B7" w:rsidRPr="00D405D3" w:rsidRDefault="004477B7">
      <w:pPr>
        <w:rPr>
          <w:rFonts w:ascii="Times New Roman" w:hAnsi="Times New Roman" w:cs="Times New Roman"/>
          <w:color w:val="252525"/>
          <w:sz w:val="20"/>
          <w:szCs w:val="20"/>
        </w:rPr>
      </w:pPr>
      <w:r w:rsidRPr="00D405D3">
        <w:rPr>
          <w:rFonts w:ascii="Times New Roman" w:hAnsi="Times New Roman" w:cs="Times New Roman"/>
          <w:color w:val="252525"/>
          <w:sz w:val="20"/>
          <w:szCs w:val="20"/>
          <w:u w:val="single"/>
        </w:rPr>
        <w:t xml:space="preserve">Mistrovská utkání – Nučice „A“ </w:t>
      </w:r>
      <w:r w:rsidRPr="00D405D3">
        <w:rPr>
          <w:rFonts w:ascii="Times New Roman" w:hAnsi="Times New Roman" w:cs="Times New Roman"/>
          <w:color w:val="252525"/>
          <w:sz w:val="20"/>
          <w:szCs w:val="20"/>
          <w:u w:val="single"/>
        </w:rPr>
        <w:br/>
      </w:r>
      <w:r w:rsidRPr="00D405D3">
        <w:rPr>
          <w:rFonts w:ascii="Times New Roman" w:hAnsi="Times New Roman" w:cs="Times New Roman"/>
          <w:color w:val="252525"/>
          <w:sz w:val="20"/>
          <w:szCs w:val="20"/>
        </w:rPr>
        <w:t>Nučice A - Velký Osek 1:0(</w:t>
      </w:r>
      <w:proofErr w:type="gramStart"/>
      <w:r w:rsidRPr="00D405D3">
        <w:rPr>
          <w:rFonts w:ascii="Times New Roman" w:hAnsi="Times New Roman" w:cs="Times New Roman"/>
          <w:color w:val="252525"/>
          <w:sz w:val="20"/>
          <w:szCs w:val="20"/>
        </w:rPr>
        <w:t xml:space="preserve">0:0) </w:t>
      </w:r>
      <w:r w:rsidR="002168BC" w:rsidRPr="00D405D3">
        <w:rPr>
          <w:rFonts w:ascii="Times New Roman" w:hAnsi="Times New Roman" w:cs="Times New Roman"/>
          <w:color w:val="252525"/>
          <w:sz w:val="20"/>
          <w:szCs w:val="20"/>
        </w:rPr>
        <w:t xml:space="preserve"> </w:t>
      </w:r>
      <w:r w:rsidRPr="00D405D3">
        <w:rPr>
          <w:rFonts w:ascii="Times New Roman" w:hAnsi="Times New Roman" w:cs="Times New Roman"/>
          <w:color w:val="252525"/>
          <w:sz w:val="20"/>
          <w:szCs w:val="20"/>
        </w:rPr>
        <w:t xml:space="preserve">              </w:t>
      </w:r>
      <w:r w:rsidR="002168BC" w:rsidRPr="00D405D3">
        <w:rPr>
          <w:rFonts w:ascii="Times New Roman" w:hAnsi="Times New Roman" w:cs="Times New Roman"/>
          <w:color w:val="252525"/>
          <w:sz w:val="20"/>
          <w:szCs w:val="20"/>
        </w:rPr>
        <w:t>Rozho</w:t>
      </w:r>
      <w:r w:rsidRPr="00D405D3">
        <w:rPr>
          <w:rFonts w:ascii="Times New Roman" w:hAnsi="Times New Roman" w:cs="Times New Roman"/>
          <w:color w:val="252525"/>
          <w:sz w:val="20"/>
          <w:szCs w:val="20"/>
        </w:rPr>
        <w:t>dčí</w:t>
      </w:r>
      <w:proofErr w:type="gramEnd"/>
      <w:r w:rsidRPr="00D405D3">
        <w:rPr>
          <w:rFonts w:ascii="Times New Roman" w:hAnsi="Times New Roman" w:cs="Times New Roman"/>
          <w:color w:val="252525"/>
          <w:sz w:val="20"/>
          <w:szCs w:val="20"/>
        </w:rPr>
        <w:t xml:space="preserve">: Jakub </w:t>
      </w:r>
      <w:proofErr w:type="spellStart"/>
      <w:proofErr w:type="gramStart"/>
      <w:r w:rsidRPr="00D405D3">
        <w:rPr>
          <w:rFonts w:ascii="Times New Roman" w:hAnsi="Times New Roman" w:cs="Times New Roman"/>
          <w:color w:val="252525"/>
          <w:sz w:val="20"/>
          <w:szCs w:val="20"/>
        </w:rPr>
        <w:t>Mansour</w:t>
      </w:r>
      <w:proofErr w:type="spellEnd"/>
      <w:r w:rsidRPr="00D405D3">
        <w:rPr>
          <w:rFonts w:ascii="Times New Roman" w:hAnsi="Times New Roman" w:cs="Times New Roman"/>
          <w:color w:val="252525"/>
          <w:sz w:val="20"/>
          <w:szCs w:val="20"/>
        </w:rPr>
        <w:t xml:space="preserve">     Diváci</w:t>
      </w:r>
      <w:proofErr w:type="gramEnd"/>
      <w:r w:rsidRPr="00D405D3">
        <w:rPr>
          <w:rFonts w:ascii="Times New Roman" w:hAnsi="Times New Roman" w:cs="Times New Roman"/>
          <w:color w:val="252525"/>
          <w:sz w:val="20"/>
          <w:szCs w:val="20"/>
        </w:rPr>
        <w:t>: 100</w:t>
      </w:r>
      <w:r w:rsidR="002168BC" w:rsidRPr="00D405D3">
        <w:rPr>
          <w:rFonts w:ascii="Times New Roman" w:hAnsi="Times New Roman" w:cs="Times New Roman"/>
          <w:color w:val="252525"/>
          <w:sz w:val="20"/>
          <w:szCs w:val="20"/>
        </w:rPr>
        <w:br/>
        <w:t>Branka: An</w:t>
      </w:r>
      <w:r w:rsidRPr="00D405D3">
        <w:rPr>
          <w:rFonts w:ascii="Times New Roman" w:hAnsi="Times New Roman" w:cs="Times New Roman"/>
          <w:color w:val="252525"/>
          <w:sz w:val="20"/>
          <w:szCs w:val="20"/>
        </w:rPr>
        <w:t>tonín Stárek</w:t>
      </w:r>
      <w:r w:rsidRPr="00D405D3">
        <w:rPr>
          <w:rFonts w:ascii="Times New Roman" w:hAnsi="Times New Roman" w:cs="Times New Roman"/>
          <w:color w:val="252525"/>
          <w:sz w:val="20"/>
          <w:szCs w:val="20"/>
        </w:rPr>
        <w:br/>
      </w:r>
      <w:r w:rsidRPr="00D405D3">
        <w:rPr>
          <w:rFonts w:ascii="Times New Roman" w:hAnsi="Times New Roman" w:cs="Times New Roman"/>
          <w:color w:val="252525"/>
          <w:sz w:val="20"/>
          <w:szCs w:val="20"/>
        </w:rPr>
        <w:br/>
        <w:t>Polepy - Nučice A 3:2(</w:t>
      </w:r>
      <w:proofErr w:type="gramStart"/>
      <w:r w:rsidRPr="00D405D3">
        <w:rPr>
          <w:rFonts w:ascii="Times New Roman" w:hAnsi="Times New Roman" w:cs="Times New Roman"/>
          <w:color w:val="252525"/>
          <w:sz w:val="20"/>
          <w:szCs w:val="20"/>
        </w:rPr>
        <w:t xml:space="preserve">1:0)                           </w:t>
      </w:r>
      <w:r w:rsidR="002168BC" w:rsidRPr="00D405D3">
        <w:rPr>
          <w:rFonts w:ascii="Times New Roman" w:hAnsi="Times New Roman" w:cs="Times New Roman"/>
          <w:color w:val="252525"/>
          <w:sz w:val="20"/>
          <w:szCs w:val="20"/>
        </w:rPr>
        <w:t>Rozho</w:t>
      </w:r>
      <w:r w:rsidRPr="00D405D3">
        <w:rPr>
          <w:rFonts w:ascii="Times New Roman" w:hAnsi="Times New Roman" w:cs="Times New Roman"/>
          <w:color w:val="252525"/>
          <w:sz w:val="20"/>
          <w:szCs w:val="20"/>
        </w:rPr>
        <w:t>dčí</w:t>
      </w:r>
      <w:proofErr w:type="gramEnd"/>
      <w:r w:rsidRPr="00D405D3">
        <w:rPr>
          <w:rFonts w:ascii="Times New Roman" w:hAnsi="Times New Roman" w:cs="Times New Roman"/>
          <w:color w:val="252525"/>
          <w:sz w:val="20"/>
          <w:szCs w:val="20"/>
        </w:rPr>
        <w:t xml:space="preserve">: Petr </w:t>
      </w:r>
      <w:proofErr w:type="gramStart"/>
      <w:r w:rsidRPr="00D405D3">
        <w:rPr>
          <w:rFonts w:ascii="Times New Roman" w:hAnsi="Times New Roman" w:cs="Times New Roman"/>
          <w:color w:val="252525"/>
          <w:sz w:val="20"/>
          <w:szCs w:val="20"/>
        </w:rPr>
        <w:t>Procházka    Diváci</w:t>
      </w:r>
      <w:proofErr w:type="gramEnd"/>
      <w:r w:rsidRPr="00D405D3">
        <w:rPr>
          <w:rFonts w:ascii="Times New Roman" w:hAnsi="Times New Roman" w:cs="Times New Roman"/>
          <w:color w:val="252525"/>
          <w:sz w:val="20"/>
          <w:szCs w:val="20"/>
        </w:rPr>
        <w:t>: 50</w:t>
      </w:r>
      <w:r w:rsidR="002168BC" w:rsidRPr="00D405D3">
        <w:rPr>
          <w:rFonts w:ascii="Times New Roman" w:hAnsi="Times New Roman" w:cs="Times New Roman"/>
          <w:color w:val="252525"/>
          <w:sz w:val="20"/>
          <w:szCs w:val="20"/>
        </w:rPr>
        <w:br/>
        <w:t>Branky: vlastní Martin Dušek</w:t>
      </w:r>
      <w:r w:rsidRPr="00D405D3">
        <w:rPr>
          <w:rFonts w:ascii="Times New Roman" w:hAnsi="Times New Roman" w:cs="Times New Roman"/>
          <w:color w:val="252525"/>
          <w:sz w:val="20"/>
          <w:szCs w:val="20"/>
        </w:rPr>
        <w:t>, Jan Vedral</w:t>
      </w:r>
      <w:r w:rsidR="002168BC" w:rsidRPr="00D405D3">
        <w:rPr>
          <w:rFonts w:ascii="Times New Roman" w:hAnsi="Times New Roman" w:cs="Times New Roman"/>
          <w:color w:val="252525"/>
          <w:sz w:val="20"/>
          <w:szCs w:val="20"/>
        </w:rPr>
        <w:br/>
      </w:r>
      <w:r w:rsidR="002168BC" w:rsidRPr="00D405D3">
        <w:rPr>
          <w:rFonts w:ascii="Times New Roman" w:hAnsi="Times New Roman" w:cs="Times New Roman"/>
          <w:color w:val="252525"/>
          <w:sz w:val="20"/>
          <w:szCs w:val="20"/>
        </w:rPr>
        <w:br/>
        <w:t>Nučic</w:t>
      </w:r>
      <w:r w:rsidRPr="00D405D3">
        <w:rPr>
          <w:rFonts w:ascii="Times New Roman" w:hAnsi="Times New Roman" w:cs="Times New Roman"/>
          <w:color w:val="252525"/>
          <w:sz w:val="20"/>
          <w:szCs w:val="20"/>
        </w:rPr>
        <w:t>e A - Týnec nad Labem 2:0(</w:t>
      </w:r>
      <w:proofErr w:type="gramStart"/>
      <w:r w:rsidRPr="00D405D3">
        <w:rPr>
          <w:rFonts w:ascii="Times New Roman" w:hAnsi="Times New Roman" w:cs="Times New Roman"/>
          <w:color w:val="252525"/>
          <w:sz w:val="20"/>
          <w:szCs w:val="20"/>
        </w:rPr>
        <w:t xml:space="preserve">1:0)         </w:t>
      </w:r>
      <w:r w:rsidR="002168BC" w:rsidRPr="00D405D3">
        <w:rPr>
          <w:rFonts w:ascii="Times New Roman" w:hAnsi="Times New Roman" w:cs="Times New Roman"/>
          <w:color w:val="252525"/>
          <w:sz w:val="20"/>
          <w:szCs w:val="20"/>
        </w:rPr>
        <w:t>Ro</w:t>
      </w:r>
      <w:r w:rsidRPr="00D405D3">
        <w:rPr>
          <w:rFonts w:ascii="Times New Roman" w:hAnsi="Times New Roman" w:cs="Times New Roman"/>
          <w:color w:val="252525"/>
          <w:sz w:val="20"/>
          <w:szCs w:val="20"/>
        </w:rPr>
        <w:t>zhodčí</w:t>
      </w:r>
      <w:proofErr w:type="gramEnd"/>
      <w:r w:rsidRPr="00D405D3">
        <w:rPr>
          <w:rFonts w:ascii="Times New Roman" w:hAnsi="Times New Roman" w:cs="Times New Roman"/>
          <w:color w:val="252525"/>
          <w:sz w:val="20"/>
          <w:szCs w:val="20"/>
        </w:rPr>
        <w:t xml:space="preserve">: Roman </w:t>
      </w:r>
      <w:proofErr w:type="gramStart"/>
      <w:r w:rsidRPr="00D405D3">
        <w:rPr>
          <w:rFonts w:ascii="Times New Roman" w:hAnsi="Times New Roman" w:cs="Times New Roman"/>
          <w:color w:val="252525"/>
          <w:sz w:val="20"/>
          <w:szCs w:val="20"/>
        </w:rPr>
        <w:t>Myška     Diváci</w:t>
      </w:r>
      <w:proofErr w:type="gramEnd"/>
      <w:r w:rsidRPr="00D405D3">
        <w:rPr>
          <w:rFonts w:ascii="Times New Roman" w:hAnsi="Times New Roman" w:cs="Times New Roman"/>
          <w:color w:val="252525"/>
          <w:sz w:val="20"/>
          <w:szCs w:val="20"/>
        </w:rPr>
        <w:t>: 80</w:t>
      </w:r>
      <w:r w:rsidR="002168BC" w:rsidRPr="00D405D3">
        <w:rPr>
          <w:rFonts w:ascii="Times New Roman" w:hAnsi="Times New Roman" w:cs="Times New Roman"/>
          <w:color w:val="252525"/>
          <w:sz w:val="20"/>
          <w:szCs w:val="20"/>
        </w:rPr>
        <w:br/>
        <w:t>Branky: Petr Zápotocký z PK, Mi</w:t>
      </w:r>
      <w:r w:rsidRPr="00D405D3">
        <w:rPr>
          <w:rFonts w:ascii="Times New Roman" w:hAnsi="Times New Roman" w:cs="Times New Roman"/>
          <w:color w:val="252525"/>
          <w:sz w:val="20"/>
          <w:szCs w:val="20"/>
        </w:rPr>
        <w:t xml:space="preserve">chal </w:t>
      </w:r>
      <w:proofErr w:type="spellStart"/>
      <w:r w:rsidRPr="00D405D3">
        <w:rPr>
          <w:rFonts w:ascii="Times New Roman" w:hAnsi="Times New Roman" w:cs="Times New Roman"/>
          <w:color w:val="252525"/>
          <w:sz w:val="20"/>
          <w:szCs w:val="20"/>
        </w:rPr>
        <w:t>Hervert</w:t>
      </w:r>
      <w:proofErr w:type="spellEnd"/>
      <w:r w:rsidR="002168BC" w:rsidRPr="00D405D3">
        <w:rPr>
          <w:rFonts w:ascii="Times New Roman" w:hAnsi="Times New Roman" w:cs="Times New Roman"/>
          <w:color w:val="252525"/>
          <w:sz w:val="20"/>
          <w:szCs w:val="20"/>
        </w:rPr>
        <w:br/>
      </w:r>
      <w:r w:rsidR="002168BC" w:rsidRPr="00D405D3">
        <w:rPr>
          <w:rFonts w:ascii="Times New Roman" w:hAnsi="Times New Roman" w:cs="Times New Roman"/>
          <w:color w:val="252525"/>
          <w:sz w:val="20"/>
          <w:szCs w:val="20"/>
        </w:rPr>
        <w:br/>
        <w:t>Pečky - Nučice A 0:1(</w:t>
      </w:r>
      <w:proofErr w:type="gramStart"/>
      <w:r w:rsidRPr="00D405D3">
        <w:rPr>
          <w:rFonts w:ascii="Times New Roman" w:hAnsi="Times New Roman" w:cs="Times New Roman"/>
          <w:color w:val="252525"/>
          <w:sz w:val="20"/>
          <w:szCs w:val="20"/>
        </w:rPr>
        <w:t>0:1)                           Rozhodčí</w:t>
      </w:r>
      <w:proofErr w:type="gramEnd"/>
      <w:r w:rsidRPr="00D405D3">
        <w:rPr>
          <w:rFonts w:ascii="Times New Roman" w:hAnsi="Times New Roman" w:cs="Times New Roman"/>
          <w:color w:val="252525"/>
          <w:sz w:val="20"/>
          <w:szCs w:val="20"/>
        </w:rPr>
        <w:t xml:space="preserve">: Jaroslav </w:t>
      </w:r>
      <w:proofErr w:type="gramStart"/>
      <w:r w:rsidRPr="00D405D3">
        <w:rPr>
          <w:rFonts w:ascii="Times New Roman" w:hAnsi="Times New Roman" w:cs="Times New Roman"/>
          <w:color w:val="252525"/>
          <w:sz w:val="20"/>
          <w:szCs w:val="20"/>
        </w:rPr>
        <w:t xml:space="preserve">Kučera   </w:t>
      </w:r>
      <w:r w:rsidR="002168BC" w:rsidRPr="00D405D3">
        <w:rPr>
          <w:rFonts w:ascii="Times New Roman" w:hAnsi="Times New Roman" w:cs="Times New Roman"/>
          <w:color w:val="252525"/>
          <w:sz w:val="20"/>
          <w:szCs w:val="20"/>
        </w:rPr>
        <w:t xml:space="preserve"> Div</w:t>
      </w:r>
      <w:r w:rsidRPr="00D405D3">
        <w:rPr>
          <w:rFonts w:ascii="Times New Roman" w:hAnsi="Times New Roman" w:cs="Times New Roman"/>
          <w:color w:val="252525"/>
          <w:sz w:val="20"/>
          <w:szCs w:val="20"/>
        </w:rPr>
        <w:t>áci</w:t>
      </w:r>
      <w:proofErr w:type="gramEnd"/>
      <w:r w:rsidRPr="00D405D3">
        <w:rPr>
          <w:rFonts w:ascii="Times New Roman" w:hAnsi="Times New Roman" w:cs="Times New Roman"/>
          <w:color w:val="252525"/>
          <w:sz w:val="20"/>
          <w:szCs w:val="20"/>
        </w:rPr>
        <w:t>: 10</w:t>
      </w:r>
      <w:r w:rsidR="002168BC" w:rsidRPr="00D405D3">
        <w:rPr>
          <w:rFonts w:ascii="Times New Roman" w:hAnsi="Times New Roman" w:cs="Times New Roman"/>
          <w:color w:val="252525"/>
          <w:sz w:val="20"/>
          <w:szCs w:val="20"/>
        </w:rPr>
        <w:br/>
        <w:t xml:space="preserve">Branka: </w:t>
      </w:r>
      <w:r w:rsidRPr="00D405D3">
        <w:rPr>
          <w:rFonts w:ascii="Times New Roman" w:hAnsi="Times New Roman" w:cs="Times New Roman"/>
          <w:color w:val="252525"/>
          <w:sz w:val="20"/>
          <w:szCs w:val="20"/>
        </w:rPr>
        <w:t>Robert Jícha</w:t>
      </w:r>
    </w:p>
    <w:p w:rsidR="00276C44" w:rsidRPr="00D405D3" w:rsidRDefault="00276C44" w:rsidP="00276C44">
      <w:pPr>
        <w:rPr>
          <w:rFonts w:ascii="Times New Roman" w:hAnsi="Times New Roman" w:cs="Times New Roman"/>
          <w:color w:val="252525"/>
          <w:sz w:val="20"/>
          <w:szCs w:val="20"/>
          <w:u w:val="single"/>
        </w:rPr>
      </w:pPr>
      <w:r w:rsidRPr="00D405D3">
        <w:rPr>
          <w:rFonts w:ascii="Times New Roman" w:hAnsi="Times New Roman" w:cs="Times New Roman"/>
          <w:color w:val="252525"/>
          <w:sz w:val="20"/>
          <w:szCs w:val="20"/>
        </w:rPr>
        <w:lastRenderedPageBreak/>
        <w:t xml:space="preserve">Nučice – Jestřábí Lhota </w:t>
      </w:r>
      <w:proofErr w:type="gramStart"/>
      <w:r w:rsidRPr="00D405D3">
        <w:rPr>
          <w:rFonts w:ascii="Times New Roman" w:hAnsi="Times New Roman" w:cs="Times New Roman"/>
          <w:color w:val="252525"/>
          <w:sz w:val="20"/>
          <w:szCs w:val="20"/>
        </w:rPr>
        <w:t>0:0  PK</w:t>
      </w:r>
      <w:proofErr w:type="gramEnd"/>
      <w:r w:rsidRPr="00D405D3">
        <w:rPr>
          <w:rFonts w:ascii="Times New Roman" w:hAnsi="Times New Roman" w:cs="Times New Roman"/>
          <w:color w:val="252525"/>
          <w:sz w:val="20"/>
          <w:szCs w:val="20"/>
        </w:rPr>
        <w:t xml:space="preserve"> 2:4                    Rozhodčí: Jiří </w:t>
      </w:r>
      <w:proofErr w:type="gramStart"/>
      <w:r w:rsidRPr="00D405D3">
        <w:rPr>
          <w:rFonts w:ascii="Times New Roman" w:hAnsi="Times New Roman" w:cs="Times New Roman"/>
          <w:color w:val="252525"/>
          <w:sz w:val="20"/>
          <w:szCs w:val="20"/>
        </w:rPr>
        <w:t>Dvořák    Diváci</w:t>
      </w:r>
      <w:proofErr w:type="gramEnd"/>
      <w:r w:rsidRPr="00D405D3">
        <w:rPr>
          <w:rFonts w:ascii="Times New Roman" w:hAnsi="Times New Roman" w:cs="Times New Roman"/>
          <w:color w:val="252525"/>
          <w:sz w:val="20"/>
          <w:szCs w:val="20"/>
        </w:rPr>
        <w:t xml:space="preserve">: 40 </w:t>
      </w:r>
      <w:r w:rsidRPr="00D405D3">
        <w:rPr>
          <w:rFonts w:ascii="Times New Roman" w:hAnsi="Times New Roman" w:cs="Times New Roman"/>
          <w:color w:val="252525"/>
          <w:sz w:val="20"/>
          <w:szCs w:val="20"/>
        </w:rPr>
        <w:br/>
      </w:r>
      <w:r w:rsidRPr="00D405D3">
        <w:rPr>
          <w:rFonts w:ascii="Arial" w:hAnsi="Arial" w:cs="Arial"/>
          <w:color w:val="252525"/>
          <w:sz w:val="20"/>
          <w:szCs w:val="20"/>
        </w:rPr>
        <w:br/>
      </w:r>
      <w:r w:rsidRPr="00D405D3">
        <w:rPr>
          <w:rFonts w:ascii="Times New Roman" w:hAnsi="Times New Roman" w:cs="Times New Roman"/>
          <w:color w:val="252525"/>
          <w:sz w:val="20"/>
          <w:szCs w:val="20"/>
        </w:rPr>
        <w:t xml:space="preserve">PK Nučice: proměnili: Jan Jelínek, Pavel </w:t>
      </w:r>
      <w:proofErr w:type="spellStart"/>
      <w:r w:rsidRPr="00D405D3">
        <w:rPr>
          <w:rFonts w:ascii="Times New Roman" w:hAnsi="Times New Roman" w:cs="Times New Roman"/>
          <w:color w:val="252525"/>
          <w:sz w:val="20"/>
          <w:szCs w:val="20"/>
        </w:rPr>
        <w:t>Krutský</w:t>
      </w:r>
      <w:proofErr w:type="spellEnd"/>
      <w:r w:rsidRPr="00D405D3">
        <w:rPr>
          <w:rFonts w:ascii="Times New Roman" w:hAnsi="Times New Roman" w:cs="Times New Roman"/>
          <w:color w:val="252525"/>
          <w:sz w:val="20"/>
          <w:szCs w:val="20"/>
        </w:rPr>
        <w:t xml:space="preserve"> ml., neproměnili: Jaroslav </w:t>
      </w:r>
      <w:proofErr w:type="gramStart"/>
      <w:r w:rsidRPr="00D405D3">
        <w:rPr>
          <w:rFonts w:ascii="Times New Roman" w:hAnsi="Times New Roman" w:cs="Times New Roman"/>
          <w:color w:val="252525"/>
          <w:sz w:val="20"/>
          <w:szCs w:val="20"/>
        </w:rPr>
        <w:t>Pečenka,  Jan</w:t>
      </w:r>
      <w:proofErr w:type="gramEnd"/>
      <w:r w:rsidRPr="00D405D3">
        <w:rPr>
          <w:rFonts w:ascii="Times New Roman" w:hAnsi="Times New Roman" w:cs="Times New Roman"/>
          <w:color w:val="252525"/>
          <w:sz w:val="20"/>
          <w:szCs w:val="20"/>
        </w:rPr>
        <w:t xml:space="preserve"> Vedral.</w:t>
      </w:r>
      <w:r w:rsidRPr="00D405D3">
        <w:rPr>
          <w:rFonts w:ascii="Times New Roman" w:hAnsi="Times New Roman" w:cs="Times New Roman"/>
          <w:color w:val="252525"/>
          <w:sz w:val="20"/>
          <w:szCs w:val="20"/>
        </w:rPr>
        <w:br/>
      </w:r>
    </w:p>
    <w:p w:rsidR="004477B7" w:rsidRPr="00D405D3" w:rsidRDefault="004477B7">
      <w:pPr>
        <w:rPr>
          <w:rFonts w:ascii="Times New Roman" w:hAnsi="Times New Roman" w:cs="Times New Roman"/>
          <w:color w:val="252525"/>
          <w:sz w:val="20"/>
          <w:szCs w:val="20"/>
        </w:rPr>
      </w:pPr>
      <w:r w:rsidRPr="00D405D3">
        <w:rPr>
          <w:rFonts w:ascii="Times New Roman" w:hAnsi="Times New Roman" w:cs="Times New Roman"/>
          <w:color w:val="252525"/>
          <w:sz w:val="20"/>
          <w:szCs w:val="20"/>
          <w:u w:val="single"/>
        </w:rPr>
        <w:t xml:space="preserve">Mistrovská utkání – Nučice „B“ </w:t>
      </w:r>
      <w:r w:rsidR="002168BC" w:rsidRPr="00D405D3">
        <w:rPr>
          <w:rFonts w:ascii="Times New Roman" w:hAnsi="Times New Roman" w:cs="Times New Roman"/>
          <w:color w:val="252525"/>
          <w:sz w:val="20"/>
          <w:szCs w:val="20"/>
        </w:rPr>
        <w:br/>
        <w:t>N</w:t>
      </w:r>
      <w:r w:rsidRPr="00D405D3">
        <w:rPr>
          <w:rFonts w:ascii="Times New Roman" w:hAnsi="Times New Roman" w:cs="Times New Roman"/>
          <w:color w:val="252525"/>
          <w:sz w:val="20"/>
          <w:szCs w:val="20"/>
        </w:rPr>
        <w:t xml:space="preserve">učice B - </w:t>
      </w:r>
      <w:proofErr w:type="spellStart"/>
      <w:r w:rsidRPr="00D405D3">
        <w:rPr>
          <w:rFonts w:ascii="Times New Roman" w:hAnsi="Times New Roman" w:cs="Times New Roman"/>
          <w:color w:val="252525"/>
          <w:sz w:val="20"/>
          <w:szCs w:val="20"/>
        </w:rPr>
        <w:t>Rostoklaty</w:t>
      </w:r>
      <w:proofErr w:type="spellEnd"/>
      <w:r w:rsidRPr="00D405D3">
        <w:rPr>
          <w:rFonts w:ascii="Times New Roman" w:hAnsi="Times New Roman" w:cs="Times New Roman"/>
          <w:color w:val="252525"/>
          <w:sz w:val="20"/>
          <w:szCs w:val="20"/>
        </w:rPr>
        <w:t xml:space="preserve"> B 3:1(</w:t>
      </w:r>
      <w:proofErr w:type="gramStart"/>
      <w:r w:rsidRPr="00D405D3">
        <w:rPr>
          <w:rFonts w:ascii="Times New Roman" w:hAnsi="Times New Roman" w:cs="Times New Roman"/>
          <w:color w:val="252525"/>
          <w:sz w:val="20"/>
          <w:szCs w:val="20"/>
        </w:rPr>
        <w:t xml:space="preserve">2:1)                  </w:t>
      </w:r>
      <w:r w:rsidR="002168BC" w:rsidRPr="00D405D3">
        <w:rPr>
          <w:rFonts w:ascii="Times New Roman" w:hAnsi="Times New Roman" w:cs="Times New Roman"/>
          <w:color w:val="252525"/>
          <w:sz w:val="20"/>
          <w:szCs w:val="20"/>
        </w:rPr>
        <w:t xml:space="preserve"> Rozh</w:t>
      </w:r>
      <w:r w:rsidRPr="00D405D3">
        <w:rPr>
          <w:rFonts w:ascii="Times New Roman" w:hAnsi="Times New Roman" w:cs="Times New Roman"/>
          <w:color w:val="252525"/>
          <w:sz w:val="20"/>
          <w:szCs w:val="20"/>
        </w:rPr>
        <w:t>odčí</w:t>
      </w:r>
      <w:proofErr w:type="gramEnd"/>
      <w:r w:rsidRPr="00D405D3">
        <w:rPr>
          <w:rFonts w:ascii="Times New Roman" w:hAnsi="Times New Roman" w:cs="Times New Roman"/>
          <w:color w:val="252525"/>
          <w:sz w:val="20"/>
          <w:szCs w:val="20"/>
        </w:rPr>
        <w:t xml:space="preserve">: Miroslav </w:t>
      </w:r>
      <w:proofErr w:type="gramStart"/>
      <w:r w:rsidRPr="00D405D3">
        <w:rPr>
          <w:rFonts w:ascii="Times New Roman" w:hAnsi="Times New Roman" w:cs="Times New Roman"/>
          <w:color w:val="252525"/>
          <w:sz w:val="20"/>
          <w:szCs w:val="20"/>
        </w:rPr>
        <w:t>Kočí    Diváci</w:t>
      </w:r>
      <w:proofErr w:type="gramEnd"/>
      <w:r w:rsidRPr="00D405D3">
        <w:rPr>
          <w:rFonts w:ascii="Times New Roman" w:hAnsi="Times New Roman" w:cs="Times New Roman"/>
          <w:color w:val="252525"/>
          <w:sz w:val="20"/>
          <w:szCs w:val="20"/>
        </w:rPr>
        <w:t>: 50</w:t>
      </w:r>
      <w:r w:rsidR="002168BC" w:rsidRPr="00D405D3">
        <w:rPr>
          <w:rFonts w:ascii="Times New Roman" w:hAnsi="Times New Roman" w:cs="Times New Roman"/>
          <w:color w:val="252525"/>
          <w:sz w:val="20"/>
          <w:szCs w:val="20"/>
        </w:rPr>
        <w:br/>
        <w:t xml:space="preserve">Branky: Martin Jícha, Jiří </w:t>
      </w:r>
      <w:proofErr w:type="spellStart"/>
      <w:r w:rsidR="002168BC" w:rsidRPr="00D405D3">
        <w:rPr>
          <w:rFonts w:ascii="Times New Roman" w:hAnsi="Times New Roman" w:cs="Times New Roman"/>
          <w:color w:val="252525"/>
          <w:sz w:val="20"/>
          <w:szCs w:val="20"/>
        </w:rPr>
        <w:t>Galler</w:t>
      </w:r>
      <w:proofErr w:type="spellEnd"/>
      <w:r w:rsidR="002168BC" w:rsidRPr="00D405D3">
        <w:rPr>
          <w:rFonts w:ascii="Times New Roman" w:hAnsi="Times New Roman" w:cs="Times New Roman"/>
          <w:color w:val="252525"/>
          <w:sz w:val="20"/>
          <w:szCs w:val="20"/>
        </w:rPr>
        <w:t>, P</w:t>
      </w:r>
      <w:r w:rsidRPr="00D405D3">
        <w:rPr>
          <w:rFonts w:ascii="Times New Roman" w:hAnsi="Times New Roman" w:cs="Times New Roman"/>
          <w:color w:val="252525"/>
          <w:sz w:val="20"/>
          <w:szCs w:val="20"/>
        </w:rPr>
        <w:t>etr Nevšímal</w:t>
      </w:r>
      <w:r w:rsidR="002168BC" w:rsidRPr="00D405D3">
        <w:rPr>
          <w:rFonts w:ascii="Times New Roman" w:hAnsi="Times New Roman" w:cs="Times New Roman"/>
          <w:color w:val="252525"/>
          <w:sz w:val="20"/>
          <w:szCs w:val="20"/>
        </w:rPr>
        <w:br/>
      </w:r>
      <w:r w:rsidR="002168BC" w:rsidRPr="00D405D3">
        <w:rPr>
          <w:rFonts w:ascii="Times New Roman" w:hAnsi="Times New Roman" w:cs="Times New Roman"/>
          <w:color w:val="252525"/>
          <w:sz w:val="20"/>
          <w:szCs w:val="20"/>
        </w:rPr>
        <w:br/>
        <w:t xml:space="preserve">Nučice B - </w:t>
      </w:r>
      <w:proofErr w:type="spellStart"/>
      <w:r w:rsidR="002168BC" w:rsidRPr="00D405D3">
        <w:rPr>
          <w:rFonts w:ascii="Times New Roman" w:hAnsi="Times New Roman" w:cs="Times New Roman"/>
          <w:color w:val="252525"/>
          <w:sz w:val="20"/>
          <w:szCs w:val="20"/>
        </w:rPr>
        <w:t>Chotutice</w:t>
      </w:r>
      <w:proofErr w:type="spellEnd"/>
      <w:r w:rsidR="002168BC" w:rsidRPr="00D405D3">
        <w:rPr>
          <w:rFonts w:ascii="Times New Roman" w:hAnsi="Times New Roman" w:cs="Times New Roman"/>
          <w:color w:val="252525"/>
          <w:sz w:val="20"/>
          <w:szCs w:val="20"/>
        </w:rPr>
        <w:t xml:space="preserve"> 3:0 kontuma</w:t>
      </w:r>
      <w:r w:rsidRPr="00D405D3">
        <w:rPr>
          <w:rFonts w:ascii="Times New Roman" w:hAnsi="Times New Roman" w:cs="Times New Roman"/>
          <w:color w:val="252525"/>
          <w:sz w:val="20"/>
          <w:szCs w:val="20"/>
        </w:rPr>
        <w:t>ce, hosté nepřijeli</w:t>
      </w:r>
      <w:r w:rsidR="002168BC" w:rsidRPr="00D405D3">
        <w:rPr>
          <w:rFonts w:ascii="Times New Roman" w:hAnsi="Times New Roman" w:cs="Times New Roman"/>
          <w:color w:val="252525"/>
          <w:sz w:val="20"/>
          <w:szCs w:val="20"/>
        </w:rPr>
        <w:br/>
      </w:r>
      <w:r w:rsidR="002168BC" w:rsidRPr="00D405D3">
        <w:rPr>
          <w:rFonts w:ascii="Times New Roman" w:hAnsi="Times New Roman" w:cs="Times New Roman"/>
          <w:color w:val="252525"/>
          <w:sz w:val="20"/>
          <w:szCs w:val="20"/>
        </w:rPr>
        <w:br/>
        <w:t>N</w:t>
      </w:r>
      <w:r w:rsidRPr="00D405D3">
        <w:rPr>
          <w:rFonts w:ascii="Times New Roman" w:hAnsi="Times New Roman" w:cs="Times New Roman"/>
          <w:color w:val="252525"/>
          <w:sz w:val="20"/>
          <w:szCs w:val="20"/>
        </w:rPr>
        <w:t>učice B - Český Brod B 2:3(</w:t>
      </w:r>
      <w:proofErr w:type="gramStart"/>
      <w:r w:rsidRPr="00D405D3">
        <w:rPr>
          <w:rFonts w:ascii="Times New Roman" w:hAnsi="Times New Roman" w:cs="Times New Roman"/>
          <w:color w:val="252525"/>
          <w:sz w:val="20"/>
          <w:szCs w:val="20"/>
        </w:rPr>
        <w:t xml:space="preserve">1:2)                  </w:t>
      </w:r>
      <w:r w:rsidR="002168BC" w:rsidRPr="00D405D3">
        <w:rPr>
          <w:rFonts w:ascii="Times New Roman" w:hAnsi="Times New Roman" w:cs="Times New Roman"/>
          <w:color w:val="252525"/>
          <w:sz w:val="20"/>
          <w:szCs w:val="20"/>
        </w:rPr>
        <w:t xml:space="preserve"> Ro</w:t>
      </w:r>
      <w:r w:rsidRPr="00D405D3">
        <w:rPr>
          <w:rFonts w:ascii="Times New Roman" w:hAnsi="Times New Roman" w:cs="Times New Roman"/>
          <w:color w:val="252525"/>
          <w:sz w:val="20"/>
          <w:szCs w:val="20"/>
        </w:rPr>
        <w:t>zhodčí</w:t>
      </w:r>
      <w:proofErr w:type="gramEnd"/>
      <w:r w:rsidRPr="00D405D3">
        <w:rPr>
          <w:rFonts w:ascii="Times New Roman" w:hAnsi="Times New Roman" w:cs="Times New Roman"/>
          <w:color w:val="252525"/>
          <w:sz w:val="20"/>
          <w:szCs w:val="20"/>
        </w:rPr>
        <w:t xml:space="preserve">: Luboš </w:t>
      </w:r>
      <w:proofErr w:type="gramStart"/>
      <w:r w:rsidRPr="00D405D3">
        <w:rPr>
          <w:rFonts w:ascii="Times New Roman" w:hAnsi="Times New Roman" w:cs="Times New Roman"/>
          <w:color w:val="252525"/>
          <w:sz w:val="20"/>
          <w:szCs w:val="20"/>
        </w:rPr>
        <w:t>Vala     Diváci</w:t>
      </w:r>
      <w:proofErr w:type="gramEnd"/>
      <w:r w:rsidRPr="00D405D3">
        <w:rPr>
          <w:rFonts w:ascii="Times New Roman" w:hAnsi="Times New Roman" w:cs="Times New Roman"/>
          <w:color w:val="252525"/>
          <w:sz w:val="20"/>
          <w:szCs w:val="20"/>
        </w:rPr>
        <w:t>: 100</w:t>
      </w:r>
      <w:r w:rsidR="002168BC" w:rsidRPr="00D405D3">
        <w:rPr>
          <w:rFonts w:ascii="Times New Roman" w:hAnsi="Times New Roman" w:cs="Times New Roman"/>
          <w:color w:val="252525"/>
          <w:sz w:val="20"/>
          <w:szCs w:val="20"/>
        </w:rPr>
        <w:br/>
        <w:t xml:space="preserve">Branky: Jiří </w:t>
      </w:r>
      <w:proofErr w:type="spellStart"/>
      <w:r w:rsidR="002168BC" w:rsidRPr="00D405D3">
        <w:rPr>
          <w:rFonts w:ascii="Times New Roman" w:hAnsi="Times New Roman" w:cs="Times New Roman"/>
          <w:color w:val="252525"/>
          <w:sz w:val="20"/>
          <w:szCs w:val="20"/>
        </w:rPr>
        <w:t>Galler</w:t>
      </w:r>
      <w:proofErr w:type="spellEnd"/>
      <w:r w:rsidR="002168BC" w:rsidRPr="00D405D3">
        <w:rPr>
          <w:rFonts w:ascii="Times New Roman" w:hAnsi="Times New Roman" w:cs="Times New Roman"/>
          <w:color w:val="252525"/>
          <w:sz w:val="20"/>
          <w:szCs w:val="20"/>
        </w:rPr>
        <w:t>, Vladi</w:t>
      </w:r>
      <w:r w:rsidRPr="00D405D3">
        <w:rPr>
          <w:rFonts w:ascii="Times New Roman" w:hAnsi="Times New Roman" w:cs="Times New Roman"/>
          <w:color w:val="252525"/>
          <w:sz w:val="20"/>
          <w:szCs w:val="20"/>
        </w:rPr>
        <w:t>mír Rejholec</w:t>
      </w:r>
    </w:p>
    <w:p w:rsidR="00276C44" w:rsidRPr="00D405D3" w:rsidRDefault="00276C44">
      <w:pPr>
        <w:rPr>
          <w:rFonts w:ascii="Times New Roman" w:hAnsi="Times New Roman" w:cs="Times New Roman"/>
          <w:color w:val="252525"/>
          <w:sz w:val="20"/>
          <w:szCs w:val="20"/>
        </w:rPr>
      </w:pPr>
      <w:proofErr w:type="spellStart"/>
      <w:r w:rsidRPr="00D405D3">
        <w:rPr>
          <w:rFonts w:ascii="Times New Roman" w:hAnsi="Times New Roman" w:cs="Times New Roman"/>
          <w:color w:val="252525"/>
          <w:sz w:val="20"/>
          <w:szCs w:val="20"/>
        </w:rPr>
        <w:t>Liblice</w:t>
      </w:r>
      <w:proofErr w:type="spellEnd"/>
      <w:r w:rsidRPr="00D405D3">
        <w:rPr>
          <w:rFonts w:ascii="Times New Roman" w:hAnsi="Times New Roman" w:cs="Times New Roman"/>
          <w:color w:val="252525"/>
          <w:sz w:val="20"/>
          <w:szCs w:val="20"/>
        </w:rPr>
        <w:t xml:space="preserve"> B - Nučice B 1:1(0:0) PK </w:t>
      </w:r>
      <w:proofErr w:type="gramStart"/>
      <w:r w:rsidRPr="00D405D3">
        <w:rPr>
          <w:rFonts w:ascii="Times New Roman" w:hAnsi="Times New Roman" w:cs="Times New Roman"/>
          <w:color w:val="252525"/>
          <w:sz w:val="20"/>
          <w:szCs w:val="20"/>
        </w:rPr>
        <w:t>5:3          Rozhodčí</w:t>
      </w:r>
      <w:proofErr w:type="gramEnd"/>
      <w:r w:rsidRPr="00D405D3">
        <w:rPr>
          <w:rFonts w:ascii="Times New Roman" w:hAnsi="Times New Roman" w:cs="Times New Roman"/>
          <w:color w:val="252525"/>
          <w:sz w:val="20"/>
          <w:szCs w:val="20"/>
        </w:rPr>
        <w:t xml:space="preserve">: Jaroslav </w:t>
      </w:r>
      <w:proofErr w:type="spellStart"/>
      <w:proofErr w:type="gramStart"/>
      <w:r w:rsidRPr="00D405D3">
        <w:rPr>
          <w:rFonts w:ascii="Times New Roman" w:hAnsi="Times New Roman" w:cs="Times New Roman"/>
          <w:color w:val="252525"/>
          <w:sz w:val="20"/>
          <w:szCs w:val="20"/>
        </w:rPr>
        <w:t>Divíšek</w:t>
      </w:r>
      <w:proofErr w:type="spellEnd"/>
      <w:r w:rsidRPr="00D405D3">
        <w:rPr>
          <w:rFonts w:ascii="Times New Roman" w:hAnsi="Times New Roman" w:cs="Times New Roman"/>
          <w:color w:val="252525"/>
          <w:sz w:val="20"/>
          <w:szCs w:val="20"/>
        </w:rPr>
        <w:t xml:space="preserve">   Diváci</w:t>
      </w:r>
      <w:proofErr w:type="gramEnd"/>
      <w:r w:rsidRPr="00D405D3">
        <w:rPr>
          <w:rFonts w:ascii="Times New Roman" w:hAnsi="Times New Roman" w:cs="Times New Roman"/>
          <w:color w:val="252525"/>
          <w:sz w:val="20"/>
          <w:szCs w:val="20"/>
        </w:rPr>
        <w:t>: 50</w:t>
      </w:r>
      <w:r w:rsidRPr="00D405D3">
        <w:rPr>
          <w:rFonts w:ascii="Times New Roman" w:hAnsi="Times New Roman" w:cs="Times New Roman"/>
          <w:color w:val="252525"/>
          <w:sz w:val="20"/>
          <w:szCs w:val="20"/>
        </w:rPr>
        <w:br/>
        <w:t xml:space="preserve">Branky: Radek </w:t>
      </w:r>
      <w:proofErr w:type="spellStart"/>
      <w:r w:rsidRPr="00D405D3">
        <w:rPr>
          <w:rFonts w:ascii="Times New Roman" w:hAnsi="Times New Roman" w:cs="Times New Roman"/>
          <w:color w:val="252525"/>
          <w:sz w:val="20"/>
          <w:szCs w:val="20"/>
        </w:rPr>
        <w:t>Lanc</w:t>
      </w:r>
      <w:proofErr w:type="spellEnd"/>
      <w:r w:rsidRPr="00D405D3">
        <w:rPr>
          <w:rFonts w:ascii="Times New Roman" w:hAnsi="Times New Roman" w:cs="Times New Roman"/>
          <w:color w:val="252525"/>
          <w:sz w:val="20"/>
          <w:szCs w:val="20"/>
        </w:rPr>
        <w:t xml:space="preserve">  a Jaroslav </w:t>
      </w:r>
      <w:proofErr w:type="spellStart"/>
      <w:r w:rsidRPr="00D405D3">
        <w:rPr>
          <w:rFonts w:ascii="Times New Roman" w:hAnsi="Times New Roman" w:cs="Times New Roman"/>
          <w:color w:val="252525"/>
          <w:sz w:val="20"/>
          <w:szCs w:val="20"/>
        </w:rPr>
        <w:t>Bečvařík</w:t>
      </w:r>
      <w:proofErr w:type="spellEnd"/>
      <w:r w:rsidRPr="00D405D3">
        <w:rPr>
          <w:rFonts w:ascii="Times New Roman" w:hAnsi="Times New Roman" w:cs="Times New Roman"/>
          <w:color w:val="252525"/>
          <w:sz w:val="20"/>
          <w:szCs w:val="20"/>
        </w:rPr>
        <w:t xml:space="preserve"> z PK.</w:t>
      </w:r>
      <w:r w:rsidRPr="00D405D3">
        <w:rPr>
          <w:rFonts w:ascii="Times New Roman" w:hAnsi="Times New Roman" w:cs="Times New Roman"/>
          <w:color w:val="252525"/>
          <w:sz w:val="20"/>
          <w:szCs w:val="20"/>
        </w:rPr>
        <w:br/>
        <w:t xml:space="preserve">PK - Nučice B - proměnili: Petr Zápotocký, Milan Zápotocký, Jiří </w:t>
      </w:r>
      <w:proofErr w:type="spellStart"/>
      <w:r w:rsidRPr="00D405D3">
        <w:rPr>
          <w:rFonts w:ascii="Times New Roman" w:hAnsi="Times New Roman" w:cs="Times New Roman"/>
          <w:color w:val="252525"/>
          <w:sz w:val="20"/>
          <w:szCs w:val="20"/>
        </w:rPr>
        <w:t>Galler</w:t>
      </w:r>
      <w:proofErr w:type="spellEnd"/>
      <w:r w:rsidRPr="00D405D3">
        <w:rPr>
          <w:rFonts w:ascii="Times New Roman" w:hAnsi="Times New Roman" w:cs="Times New Roman"/>
          <w:color w:val="252525"/>
          <w:sz w:val="20"/>
          <w:szCs w:val="20"/>
        </w:rPr>
        <w:t xml:space="preserve"> neproměnil: Petr Bradáč</w:t>
      </w:r>
    </w:p>
    <w:p w:rsidR="00C970C7" w:rsidRPr="00D405D3" w:rsidRDefault="004477B7" w:rsidP="00C970C7">
      <w:pPr>
        <w:spacing w:after="100" w:afterAutospacing="1" w:line="0" w:lineRule="atLeast"/>
        <w:contextualSpacing/>
        <w:rPr>
          <w:rFonts w:ascii="Times New Roman" w:hAnsi="Times New Roman" w:cs="Times New Roman"/>
          <w:color w:val="252525"/>
          <w:sz w:val="20"/>
          <w:szCs w:val="20"/>
          <w:u w:val="single"/>
        </w:rPr>
      </w:pPr>
      <w:r w:rsidRPr="00D405D3">
        <w:rPr>
          <w:rFonts w:ascii="Times New Roman" w:hAnsi="Times New Roman" w:cs="Times New Roman"/>
          <w:color w:val="252525"/>
          <w:sz w:val="20"/>
          <w:szCs w:val="20"/>
          <w:u w:val="single"/>
        </w:rPr>
        <w:t xml:space="preserve">Mistrovská utkání – </w:t>
      </w:r>
      <w:r w:rsidR="000C4ECA" w:rsidRPr="00D405D3">
        <w:rPr>
          <w:rFonts w:ascii="Times New Roman" w:hAnsi="Times New Roman" w:cs="Times New Roman"/>
          <w:color w:val="252525"/>
          <w:sz w:val="20"/>
          <w:szCs w:val="20"/>
          <w:u w:val="single"/>
        </w:rPr>
        <w:t xml:space="preserve">dorost </w:t>
      </w:r>
      <w:r w:rsidRPr="00D405D3">
        <w:rPr>
          <w:rFonts w:ascii="Times New Roman" w:hAnsi="Times New Roman" w:cs="Times New Roman"/>
          <w:color w:val="252525"/>
          <w:sz w:val="20"/>
          <w:szCs w:val="20"/>
          <w:u w:val="single"/>
        </w:rPr>
        <w:t>Nučice</w:t>
      </w:r>
    </w:p>
    <w:p w:rsidR="004477B7" w:rsidRPr="00D405D3" w:rsidRDefault="004477B7" w:rsidP="00C970C7">
      <w:pPr>
        <w:spacing w:after="100" w:afterAutospacing="1" w:line="0" w:lineRule="atLeast"/>
        <w:contextualSpacing/>
        <w:rPr>
          <w:rFonts w:ascii="Times New Roman" w:hAnsi="Times New Roman" w:cs="Times New Roman"/>
          <w:color w:val="252525"/>
          <w:sz w:val="20"/>
          <w:szCs w:val="20"/>
          <w:u w:val="single"/>
        </w:rPr>
      </w:pPr>
      <w:r w:rsidRPr="00D405D3">
        <w:rPr>
          <w:rFonts w:ascii="Times New Roman" w:hAnsi="Times New Roman" w:cs="Times New Roman"/>
          <w:color w:val="252525"/>
          <w:sz w:val="20"/>
          <w:szCs w:val="20"/>
        </w:rPr>
        <w:t xml:space="preserve">Nučice - </w:t>
      </w:r>
      <w:proofErr w:type="spellStart"/>
      <w:r w:rsidRPr="00D405D3">
        <w:rPr>
          <w:rFonts w:ascii="Times New Roman" w:hAnsi="Times New Roman" w:cs="Times New Roman"/>
          <w:color w:val="252525"/>
          <w:sz w:val="20"/>
          <w:szCs w:val="20"/>
        </w:rPr>
        <w:t>Sendražice</w:t>
      </w:r>
      <w:proofErr w:type="spellEnd"/>
      <w:r w:rsidRPr="00D405D3">
        <w:rPr>
          <w:rFonts w:ascii="Times New Roman" w:hAnsi="Times New Roman" w:cs="Times New Roman"/>
          <w:color w:val="252525"/>
          <w:sz w:val="20"/>
          <w:szCs w:val="20"/>
        </w:rPr>
        <w:t xml:space="preserve"> 7:0(</w:t>
      </w:r>
      <w:proofErr w:type="gramStart"/>
      <w:r w:rsidRPr="00D405D3">
        <w:rPr>
          <w:rFonts w:ascii="Times New Roman" w:hAnsi="Times New Roman" w:cs="Times New Roman"/>
          <w:color w:val="252525"/>
          <w:sz w:val="20"/>
          <w:szCs w:val="20"/>
        </w:rPr>
        <w:t xml:space="preserve">4:0)               </w:t>
      </w:r>
      <w:r w:rsidR="002168BC" w:rsidRPr="00D405D3">
        <w:rPr>
          <w:rFonts w:ascii="Times New Roman" w:hAnsi="Times New Roman" w:cs="Times New Roman"/>
          <w:color w:val="252525"/>
          <w:sz w:val="20"/>
          <w:szCs w:val="20"/>
        </w:rPr>
        <w:t xml:space="preserve"> </w:t>
      </w:r>
      <w:r w:rsidR="00276C44" w:rsidRPr="00D405D3">
        <w:rPr>
          <w:rFonts w:ascii="Times New Roman" w:hAnsi="Times New Roman" w:cs="Times New Roman"/>
          <w:color w:val="252525"/>
          <w:sz w:val="20"/>
          <w:szCs w:val="20"/>
        </w:rPr>
        <w:t xml:space="preserve">            </w:t>
      </w:r>
      <w:r w:rsidR="002168BC" w:rsidRPr="00D405D3">
        <w:rPr>
          <w:rFonts w:ascii="Times New Roman" w:hAnsi="Times New Roman" w:cs="Times New Roman"/>
          <w:color w:val="252525"/>
          <w:sz w:val="20"/>
          <w:szCs w:val="20"/>
        </w:rPr>
        <w:t>Rozh</w:t>
      </w:r>
      <w:r w:rsidRPr="00D405D3">
        <w:rPr>
          <w:rFonts w:ascii="Times New Roman" w:hAnsi="Times New Roman" w:cs="Times New Roman"/>
          <w:color w:val="252525"/>
          <w:sz w:val="20"/>
          <w:szCs w:val="20"/>
        </w:rPr>
        <w:t>odčí</w:t>
      </w:r>
      <w:proofErr w:type="gramEnd"/>
      <w:r w:rsidRPr="00D405D3">
        <w:rPr>
          <w:rFonts w:ascii="Times New Roman" w:hAnsi="Times New Roman" w:cs="Times New Roman"/>
          <w:color w:val="252525"/>
          <w:sz w:val="20"/>
          <w:szCs w:val="20"/>
        </w:rPr>
        <w:t xml:space="preserve">: Luboš </w:t>
      </w:r>
      <w:proofErr w:type="gramStart"/>
      <w:r w:rsidRPr="00D405D3">
        <w:rPr>
          <w:rFonts w:ascii="Times New Roman" w:hAnsi="Times New Roman" w:cs="Times New Roman"/>
          <w:color w:val="252525"/>
          <w:sz w:val="20"/>
          <w:szCs w:val="20"/>
        </w:rPr>
        <w:t xml:space="preserve">Pluhař  </w:t>
      </w:r>
      <w:r w:rsidR="00276C44" w:rsidRPr="00D405D3">
        <w:rPr>
          <w:rFonts w:ascii="Times New Roman" w:hAnsi="Times New Roman" w:cs="Times New Roman"/>
          <w:color w:val="252525"/>
          <w:sz w:val="20"/>
          <w:szCs w:val="20"/>
        </w:rPr>
        <w:t xml:space="preserve"> </w:t>
      </w:r>
      <w:r w:rsidRPr="00D405D3">
        <w:rPr>
          <w:rFonts w:ascii="Times New Roman" w:hAnsi="Times New Roman" w:cs="Times New Roman"/>
          <w:color w:val="252525"/>
          <w:sz w:val="20"/>
          <w:szCs w:val="20"/>
        </w:rPr>
        <w:t xml:space="preserve"> Diváci</w:t>
      </w:r>
      <w:proofErr w:type="gramEnd"/>
      <w:r w:rsidRPr="00D405D3">
        <w:rPr>
          <w:rFonts w:ascii="Times New Roman" w:hAnsi="Times New Roman" w:cs="Times New Roman"/>
          <w:color w:val="252525"/>
          <w:sz w:val="20"/>
          <w:szCs w:val="20"/>
        </w:rPr>
        <w:t>: 40</w:t>
      </w:r>
      <w:r w:rsidR="002168BC" w:rsidRPr="00D405D3">
        <w:rPr>
          <w:rFonts w:ascii="Times New Roman" w:hAnsi="Times New Roman" w:cs="Times New Roman"/>
          <w:color w:val="252525"/>
          <w:sz w:val="20"/>
          <w:szCs w:val="20"/>
        </w:rPr>
        <w:br/>
        <w:t xml:space="preserve">Branky: 2x Jakub </w:t>
      </w:r>
      <w:proofErr w:type="spellStart"/>
      <w:r w:rsidR="002168BC" w:rsidRPr="00D405D3">
        <w:rPr>
          <w:rFonts w:ascii="Times New Roman" w:hAnsi="Times New Roman" w:cs="Times New Roman"/>
          <w:color w:val="252525"/>
          <w:sz w:val="20"/>
          <w:szCs w:val="20"/>
        </w:rPr>
        <w:t>Hervert</w:t>
      </w:r>
      <w:proofErr w:type="spellEnd"/>
      <w:r w:rsidR="002168BC" w:rsidRPr="00D405D3">
        <w:rPr>
          <w:rFonts w:ascii="Times New Roman" w:hAnsi="Times New Roman" w:cs="Times New Roman"/>
          <w:color w:val="252525"/>
          <w:sz w:val="20"/>
          <w:szCs w:val="20"/>
        </w:rPr>
        <w:t xml:space="preserve">, 2x Matěj Chromý, Miroslav </w:t>
      </w:r>
      <w:proofErr w:type="spellStart"/>
      <w:r w:rsidR="002168BC" w:rsidRPr="00D405D3">
        <w:rPr>
          <w:rFonts w:ascii="Times New Roman" w:hAnsi="Times New Roman" w:cs="Times New Roman"/>
          <w:color w:val="252525"/>
          <w:sz w:val="20"/>
          <w:szCs w:val="20"/>
        </w:rPr>
        <w:t>Stan</w:t>
      </w:r>
      <w:r w:rsidRPr="00D405D3">
        <w:rPr>
          <w:rFonts w:ascii="Times New Roman" w:hAnsi="Times New Roman" w:cs="Times New Roman"/>
          <w:color w:val="252525"/>
          <w:sz w:val="20"/>
          <w:szCs w:val="20"/>
        </w:rPr>
        <w:t>ke</w:t>
      </w:r>
      <w:proofErr w:type="spellEnd"/>
      <w:r w:rsidRPr="00D405D3">
        <w:rPr>
          <w:rFonts w:ascii="Times New Roman" w:hAnsi="Times New Roman" w:cs="Times New Roman"/>
          <w:color w:val="252525"/>
          <w:sz w:val="20"/>
          <w:szCs w:val="20"/>
        </w:rPr>
        <w:t xml:space="preserve">, Karel Bečka, Radek </w:t>
      </w:r>
      <w:proofErr w:type="spellStart"/>
      <w:r w:rsidRPr="00D405D3">
        <w:rPr>
          <w:rFonts w:ascii="Times New Roman" w:hAnsi="Times New Roman" w:cs="Times New Roman"/>
          <w:color w:val="252525"/>
          <w:sz w:val="20"/>
          <w:szCs w:val="20"/>
        </w:rPr>
        <w:t>Škabroud</w:t>
      </w:r>
      <w:proofErr w:type="spellEnd"/>
    </w:p>
    <w:p w:rsidR="00C970C7" w:rsidRPr="00D405D3" w:rsidRDefault="00C970C7">
      <w:pPr>
        <w:rPr>
          <w:rFonts w:ascii="Times New Roman" w:hAnsi="Times New Roman" w:cs="Times New Roman"/>
          <w:color w:val="252525"/>
          <w:sz w:val="20"/>
          <w:szCs w:val="20"/>
        </w:rPr>
      </w:pPr>
    </w:p>
    <w:p w:rsidR="00276C44" w:rsidRPr="00D405D3" w:rsidRDefault="004477B7">
      <w:pPr>
        <w:rPr>
          <w:rFonts w:ascii="Times New Roman" w:hAnsi="Times New Roman" w:cs="Times New Roman"/>
          <w:color w:val="252525"/>
          <w:sz w:val="20"/>
          <w:szCs w:val="20"/>
        </w:rPr>
      </w:pPr>
      <w:proofErr w:type="spellStart"/>
      <w:r w:rsidRPr="00D405D3">
        <w:rPr>
          <w:rFonts w:ascii="Times New Roman" w:hAnsi="Times New Roman" w:cs="Times New Roman"/>
          <w:color w:val="252525"/>
          <w:sz w:val="20"/>
          <w:szCs w:val="20"/>
        </w:rPr>
        <w:t>Bečváry</w:t>
      </w:r>
      <w:proofErr w:type="spellEnd"/>
      <w:r w:rsidRPr="00D405D3">
        <w:rPr>
          <w:rFonts w:ascii="Times New Roman" w:hAnsi="Times New Roman" w:cs="Times New Roman"/>
          <w:color w:val="252525"/>
          <w:sz w:val="20"/>
          <w:szCs w:val="20"/>
        </w:rPr>
        <w:t xml:space="preserve"> - Nučice 0:2(</w:t>
      </w:r>
      <w:proofErr w:type="gramStart"/>
      <w:r w:rsidRPr="00D405D3">
        <w:rPr>
          <w:rFonts w:ascii="Times New Roman" w:hAnsi="Times New Roman" w:cs="Times New Roman"/>
          <w:color w:val="252525"/>
          <w:sz w:val="20"/>
          <w:szCs w:val="20"/>
        </w:rPr>
        <w:t xml:space="preserve">0:2)              </w:t>
      </w:r>
      <w:r w:rsidR="002168BC" w:rsidRPr="00D405D3">
        <w:rPr>
          <w:rFonts w:ascii="Times New Roman" w:hAnsi="Times New Roman" w:cs="Times New Roman"/>
          <w:color w:val="252525"/>
          <w:sz w:val="20"/>
          <w:szCs w:val="20"/>
        </w:rPr>
        <w:t xml:space="preserve"> </w:t>
      </w:r>
      <w:r w:rsidRPr="00D405D3">
        <w:rPr>
          <w:rFonts w:ascii="Times New Roman" w:hAnsi="Times New Roman" w:cs="Times New Roman"/>
          <w:color w:val="252525"/>
          <w:sz w:val="20"/>
          <w:szCs w:val="20"/>
        </w:rPr>
        <w:t xml:space="preserve">             </w:t>
      </w:r>
      <w:r w:rsidR="002168BC" w:rsidRPr="00D405D3">
        <w:rPr>
          <w:rFonts w:ascii="Times New Roman" w:hAnsi="Times New Roman" w:cs="Times New Roman"/>
          <w:color w:val="252525"/>
          <w:sz w:val="20"/>
          <w:szCs w:val="20"/>
        </w:rPr>
        <w:t>Rozho</w:t>
      </w:r>
      <w:r w:rsidRPr="00D405D3">
        <w:rPr>
          <w:rFonts w:ascii="Times New Roman" w:hAnsi="Times New Roman" w:cs="Times New Roman"/>
          <w:color w:val="252525"/>
          <w:sz w:val="20"/>
          <w:szCs w:val="20"/>
        </w:rPr>
        <w:t>dčí</w:t>
      </w:r>
      <w:proofErr w:type="gramEnd"/>
      <w:r w:rsidRPr="00D405D3">
        <w:rPr>
          <w:rFonts w:ascii="Times New Roman" w:hAnsi="Times New Roman" w:cs="Times New Roman"/>
          <w:color w:val="252525"/>
          <w:sz w:val="20"/>
          <w:szCs w:val="20"/>
        </w:rPr>
        <w:t xml:space="preserve">: Rudolf </w:t>
      </w:r>
      <w:proofErr w:type="spellStart"/>
      <w:r w:rsidRPr="00D405D3">
        <w:rPr>
          <w:rFonts w:ascii="Times New Roman" w:hAnsi="Times New Roman" w:cs="Times New Roman"/>
          <w:color w:val="252525"/>
          <w:sz w:val="20"/>
          <w:szCs w:val="20"/>
        </w:rPr>
        <w:t>Netáhlík</w:t>
      </w:r>
      <w:proofErr w:type="spellEnd"/>
      <w:r w:rsidRPr="00D405D3">
        <w:rPr>
          <w:rFonts w:ascii="Times New Roman" w:hAnsi="Times New Roman" w:cs="Times New Roman"/>
          <w:color w:val="252525"/>
          <w:sz w:val="20"/>
          <w:szCs w:val="20"/>
        </w:rPr>
        <w:t xml:space="preserve">     Diváci: 5</w:t>
      </w:r>
      <w:r w:rsidR="002168BC" w:rsidRPr="00D405D3">
        <w:rPr>
          <w:rFonts w:ascii="Times New Roman" w:hAnsi="Times New Roman" w:cs="Times New Roman"/>
          <w:color w:val="252525"/>
          <w:sz w:val="20"/>
          <w:szCs w:val="20"/>
        </w:rPr>
        <w:br/>
        <w:t xml:space="preserve">Branky: Lukáš Bulíček, </w:t>
      </w:r>
      <w:r w:rsidRPr="00D405D3">
        <w:rPr>
          <w:rFonts w:ascii="Times New Roman" w:hAnsi="Times New Roman" w:cs="Times New Roman"/>
          <w:color w:val="252525"/>
          <w:sz w:val="20"/>
          <w:szCs w:val="20"/>
        </w:rPr>
        <w:t>Dominik Kočí</w:t>
      </w:r>
    </w:p>
    <w:p w:rsidR="00276C44" w:rsidRPr="00D405D3" w:rsidRDefault="002168BC">
      <w:pPr>
        <w:rPr>
          <w:rFonts w:ascii="Times New Roman" w:hAnsi="Times New Roman" w:cs="Times New Roman"/>
          <w:color w:val="252525"/>
          <w:sz w:val="20"/>
          <w:szCs w:val="20"/>
        </w:rPr>
      </w:pPr>
      <w:r w:rsidRPr="00D405D3">
        <w:rPr>
          <w:rFonts w:ascii="Times New Roman" w:hAnsi="Times New Roman" w:cs="Times New Roman"/>
          <w:color w:val="252525"/>
          <w:sz w:val="20"/>
          <w:szCs w:val="20"/>
        </w:rPr>
        <w:t xml:space="preserve">Nučice - </w:t>
      </w:r>
      <w:proofErr w:type="spellStart"/>
      <w:r w:rsidRPr="00D405D3">
        <w:rPr>
          <w:rFonts w:ascii="Times New Roman" w:hAnsi="Times New Roman" w:cs="Times New Roman"/>
          <w:color w:val="252525"/>
          <w:sz w:val="20"/>
          <w:szCs w:val="20"/>
        </w:rPr>
        <w:t>Tuchoraz</w:t>
      </w:r>
      <w:proofErr w:type="spellEnd"/>
      <w:r w:rsidRPr="00D405D3">
        <w:rPr>
          <w:rFonts w:ascii="Times New Roman" w:hAnsi="Times New Roman" w:cs="Times New Roman"/>
          <w:color w:val="252525"/>
          <w:sz w:val="20"/>
          <w:szCs w:val="20"/>
        </w:rPr>
        <w:t xml:space="preserve"> 4</w:t>
      </w:r>
      <w:r w:rsidR="004477B7" w:rsidRPr="00D405D3">
        <w:rPr>
          <w:rFonts w:ascii="Times New Roman" w:hAnsi="Times New Roman" w:cs="Times New Roman"/>
          <w:color w:val="252525"/>
          <w:sz w:val="20"/>
          <w:szCs w:val="20"/>
        </w:rPr>
        <w:t>:2(</w:t>
      </w:r>
      <w:proofErr w:type="gramStart"/>
      <w:r w:rsidR="004477B7" w:rsidRPr="00D405D3">
        <w:rPr>
          <w:rFonts w:ascii="Times New Roman" w:hAnsi="Times New Roman" w:cs="Times New Roman"/>
          <w:color w:val="252525"/>
          <w:sz w:val="20"/>
          <w:szCs w:val="20"/>
        </w:rPr>
        <w:t xml:space="preserve">4:0)         </w:t>
      </w:r>
      <w:r w:rsidR="00276C44" w:rsidRPr="00D405D3">
        <w:rPr>
          <w:rFonts w:ascii="Times New Roman" w:hAnsi="Times New Roman" w:cs="Times New Roman"/>
          <w:color w:val="252525"/>
          <w:sz w:val="20"/>
          <w:szCs w:val="20"/>
        </w:rPr>
        <w:t xml:space="preserve">              </w:t>
      </w:r>
      <w:r w:rsidR="004477B7" w:rsidRPr="00D405D3">
        <w:rPr>
          <w:rFonts w:ascii="Times New Roman" w:hAnsi="Times New Roman" w:cs="Times New Roman"/>
          <w:color w:val="252525"/>
          <w:sz w:val="20"/>
          <w:szCs w:val="20"/>
        </w:rPr>
        <w:t xml:space="preserve">    Rozhodčí</w:t>
      </w:r>
      <w:proofErr w:type="gramEnd"/>
      <w:r w:rsidR="004477B7" w:rsidRPr="00D405D3">
        <w:rPr>
          <w:rFonts w:ascii="Times New Roman" w:hAnsi="Times New Roman" w:cs="Times New Roman"/>
          <w:color w:val="252525"/>
          <w:sz w:val="20"/>
          <w:szCs w:val="20"/>
        </w:rPr>
        <w:t xml:space="preserve">: Roman </w:t>
      </w:r>
      <w:proofErr w:type="spellStart"/>
      <w:proofErr w:type="gramStart"/>
      <w:r w:rsidR="004477B7" w:rsidRPr="00D405D3">
        <w:rPr>
          <w:rFonts w:ascii="Times New Roman" w:hAnsi="Times New Roman" w:cs="Times New Roman"/>
          <w:color w:val="252525"/>
          <w:sz w:val="20"/>
          <w:szCs w:val="20"/>
        </w:rPr>
        <w:t>Pikner</w:t>
      </w:r>
      <w:proofErr w:type="spellEnd"/>
      <w:r w:rsidRPr="00D405D3">
        <w:rPr>
          <w:rFonts w:ascii="Times New Roman" w:hAnsi="Times New Roman" w:cs="Times New Roman"/>
          <w:color w:val="252525"/>
          <w:sz w:val="20"/>
          <w:szCs w:val="20"/>
        </w:rPr>
        <w:t xml:space="preserve"> </w:t>
      </w:r>
      <w:r w:rsidR="004477B7" w:rsidRPr="00D405D3">
        <w:rPr>
          <w:rFonts w:ascii="Times New Roman" w:hAnsi="Times New Roman" w:cs="Times New Roman"/>
          <w:color w:val="252525"/>
          <w:sz w:val="20"/>
          <w:szCs w:val="20"/>
        </w:rPr>
        <w:t xml:space="preserve">    </w:t>
      </w:r>
      <w:r w:rsidRPr="00D405D3">
        <w:rPr>
          <w:rFonts w:ascii="Times New Roman" w:hAnsi="Times New Roman" w:cs="Times New Roman"/>
          <w:color w:val="252525"/>
          <w:sz w:val="20"/>
          <w:szCs w:val="20"/>
        </w:rPr>
        <w:t>Diváci</w:t>
      </w:r>
      <w:proofErr w:type="gramEnd"/>
      <w:r w:rsidR="004477B7" w:rsidRPr="00D405D3">
        <w:rPr>
          <w:rFonts w:ascii="Times New Roman" w:hAnsi="Times New Roman" w:cs="Times New Roman"/>
          <w:color w:val="252525"/>
          <w:sz w:val="20"/>
          <w:szCs w:val="20"/>
        </w:rPr>
        <w:t>: 20</w:t>
      </w:r>
      <w:r w:rsidRPr="00D405D3">
        <w:rPr>
          <w:rFonts w:ascii="Times New Roman" w:hAnsi="Times New Roman" w:cs="Times New Roman"/>
          <w:color w:val="252525"/>
          <w:sz w:val="20"/>
          <w:szCs w:val="20"/>
        </w:rPr>
        <w:br/>
        <w:t xml:space="preserve">Branky: Martin Hanzl, Karel Bečka z </w:t>
      </w:r>
      <w:r w:rsidR="00276C44" w:rsidRPr="00D405D3">
        <w:rPr>
          <w:rFonts w:ascii="Times New Roman" w:hAnsi="Times New Roman" w:cs="Times New Roman"/>
          <w:color w:val="252525"/>
          <w:sz w:val="20"/>
          <w:szCs w:val="20"/>
        </w:rPr>
        <w:t xml:space="preserve">PK, Matěj Chromý, Jakub </w:t>
      </w:r>
      <w:proofErr w:type="spellStart"/>
      <w:r w:rsidR="00276C44" w:rsidRPr="00D405D3">
        <w:rPr>
          <w:rFonts w:ascii="Times New Roman" w:hAnsi="Times New Roman" w:cs="Times New Roman"/>
          <w:color w:val="252525"/>
          <w:sz w:val="20"/>
          <w:szCs w:val="20"/>
        </w:rPr>
        <w:t>Hervert</w:t>
      </w:r>
      <w:proofErr w:type="spellEnd"/>
    </w:p>
    <w:p w:rsidR="00276C44" w:rsidRPr="00D405D3" w:rsidRDefault="00276C44">
      <w:pPr>
        <w:rPr>
          <w:rFonts w:ascii="Times New Roman" w:hAnsi="Times New Roman" w:cs="Times New Roman"/>
          <w:color w:val="252525"/>
          <w:sz w:val="20"/>
          <w:szCs w:val="20"/>
        </w:rPr>
      </w:pPr>
      <w:proofErr w:type="spellStart"/>
      <w:r w:rsidRPr="00D405D3">
        <w:rPr>
          <w:rFonts w:ascii="Times New Roman" w:hAnsi="Times New Roman" w:cs="Times New Roman"/>
          <w:color w:val="252525"/>
          <w:sz w:val="20"/>
          <w:szCs w:val="20"/>
        </w:rPr>
        <w:t>Konárovice</w:t>
      </w:r>
      <w:proofErr w:type="spellEnd"/>
      <w:r w:rsidRPr="00D405D3">
        <w:rPr>
          <w:rFonts w:ascii="Times New Roman" w:hAnsi="Times New Roman" w:cs="Times New Roman"/>
          <w:color w:val="252525"/>
          <w:sz w:val="20"/>
          <w:szCs w:val="20"/>
        </w:rPr>
        <w:t xml:space="preserve"> - Nučice 0:9(</w:t>
      </w:r>
      <w:proofErr w:type="gramStart"/>
      <w:r w:rsidRPr="00D405D3">
        <w:rPr>
          <w:rFonts w:ascii="Times New Roman" w:hAnsi="Times New Roman" w:cs="Times New Roman"/>
          <w:color w:val="252525"/>
          <w:sz w:val="20"/>
          <w:szCs w:val="20"/>
        </w:rPr>
        <w:t>0:4)                    Rozhodčí</w:t>
      </w:r>
      <w:proofErr w:type="gramEnd"/>
      <w:r w:rsidRPr="00D405D3">
        <w:rPr>
          <w:rFonts w:ascii="Times New Roman" w:hAnsi="Times New Roman" w:cs="Times New Roman"/>
          <w:color w:val="252525"/>
          <w:sz w:val="20"/>
          <w:szCs w:val="20"/>
        </w:rPr>
        <w:t xml:space="preserve">: Jaroslav </w:t>
      </w:r>
      <w:proofErr w:type="gramStart"/>
      <w:r w:rsidRPr="00D405D3">
        <w:rPr>
          <w:rFonts w:ascii="Times New Roman" w:hAnsi="Times New Roman" w:cs="Times New Roman"/>
          <w:color w:val="252525"/>
          <w:sz w:val="20"/>
          <w:szCs w:val="20"/>
        </w:rPr>
        <w:t>Charvát     Diváci</w:t>
      </w:r>
      <w:proofErr w:type="gramEnd"/>
      <w:r w:rsidRPr="00D405D3">
        <w:rPr>
          <w:rFonts w:ascii="Times New Roman" w:hAnsi="Times New Roman" w:cs="Times New Roman"/>
          <w:color w:val="252525"/>
          <w:sz w:val="20"/>
          <w:szCs w:val="20"/>
        </w:rPr>
        <w:t xml:space="preserve">: 15 Branky: 3x Miroslav </w:t>
      </w:r>
      <w:proofErr w:type="spellStart"/>
      <w:r w:rsidRPr="00D405D3">
        <w:rPr>
          <w:rFonts w:ascii="Times New Roman" w:hAnsi="Times New Roman" w:cs="Times New Roman"/>
          <w:color w:val="252525"/>
          <w:sz w:val="20"/>
          <w:szCs w:val="20"/>
        </w:rPr>
        <w:t>Stanke</w:t>
      </w:r>
      <w:proofErr w:type="spellEnd"/>
      <w:r w:rsidRPr="00D405D3">
        <w:rPr>
          <w:rFonts w:ascii="Times New Roman" w:hAnsi="Times New Roman" w:cs="Times New Roman"/>
          <w:color w:val="252525"/>
          <w:sz w:val="20"/>
          <w:szCs w:val="20"/>
        </w:rPr>
        <w:t xml:space="preserve">, 2x Jakub </w:t>
      </w:r>
      <w:proofErr w:type="spellStart"/>
      <w:r w:rsidRPr="00D405D3">
        <w:rPr>
          <w:rFonts w:ascii="Times New Roman" w:hAnsi="Times New Roman" w:cs="Times New Roman"/>
          <w:color w:val="252525"/>
          <w:sz w:val="20"/>
          <w:szCs w:val="20"/>
        </w:rPr>
        <w:t>Hervert</w:t>
      </w:r>
      <w:proofErr w:type="spellEnd"/>
      <w:r w:rsidRPr="00D405D3">
        <w:rPr>
          <w:rFonts w:ascii="Times New Roman" w:hAnsi="Times New Roman" w:cs="Times New Roman"/>
          <w:color w:val="252525"/>
          <w:sz w:val="20"/>
          <w:szCs w:val="20"/>
        </w:rPr>
        <w:t>, 2x Karel Bečka, Lukáš Bulíček, Matěj Chromý</w:t>
      </w:r>
    </w:p>
    <w:p w:rsidR="00B824D4" w:rsidRPr="00D405D3" w:rsidRDefault="00B824D4" w:rsidP="00E41EDE">
      <w:pPr>
        <w:spacing w:after="100" w:afterAutospacing="1" w:line="0" w:lineRule="atLeast"/>
        <w:contextualSpacing/>
        <w:rPr>
          <w:rFonts w:ascii="Times New Roman" w:hAnsi="Times New Roman" w:cs="Times New Roman"/>
          <w:b/>
          <w:color w:val="252525"/>
          <w:sz w:val="20"/>
          <w:szCs w:val="20"/>
        </w:rPr>
      </w:pPr>
    </w:p>
    <w:p w:rsidR="00B824D4" w:rsidRDefault="00B824D4" w:rsidP="00E41EDE">
      <w:pPr>
        <w:spacing w:after="100" w:afterAutospacing="1" w:line="0" w:lineRule="atLeast"/>
        <w:contextualSpacing/>
        <w:rPr>
          <w:rFonts w:ascii="Times New Roman" w:hAnsi="Times New Roman" w:cs="Times New Roman"/>
          <w:b/>
          <w:color w:val="252525"/>
          <w:sz w:val="28"/>
          <w:szCs w:val="28"/>
        </w:rPr>
      </w:pPr>
    </w:p>
    <w:p w:rsidR="00B824D4" w:rsidRDefault="00B824D4" w:rsidP="00E41EDE">
      <w:pPr>
        <w:spacing w:after="100" w:afterAutospacing="1" w:line="0" w:lineRule="atLeast"/>
        <w:contextualSpacing/>
        <w:rPr>
          <w:rFonts w:ascii="Times New Roman" w:hAnsi="Times New Roman" w:cs="Times New Roman"/>
          <w:b/>
          <w:color w:val="252525"/>
          <w:sz w:val="28"/>
          <w:szCs w:val="28"/>
        </w:rPr>
      </w:pPr>
    </w:p>
    <w:p w:rsidR="00B824D4" w:rsidRDefault="00B824D4" w:rsidP="00E41EDE">
      <w:pPr>
        <w:spacing w:after="100" w:afterAutospacing="1" w:line="0" w:lineRule="atLeast"/>
        <w:contextualSpacing/>
        <w:rPr>
          <w:rFonts w:ascii="Times New Roman" w:hAnsi="Times New Roman" w:cs="Times New Roman"/>
          <w:b/>
          <w:color w:val="252525"/>
          <w:sz w:val="28"/>
          <w:szCs w:val="28"/>
        </w:rPr>
      </w:pPr>
    </w:p>
    <w:p w:rsidR="00B824D4" w:rsidRDefault="00B824D4" w:rsidP="00E41EDE">
      <w:pPr>
        <w:spacing w:after="100" w:afterAutospacing="1" w:line="0" w:lineRule="atLeast"/>
        <w:contextualSpacing/>
        <w:rPr>
          <w:rFonts w:ascii="Times New Roman" w:hAnsi="Times New Roman" w:cs="Times New Roman"/>
          <w:b/>
          <w:color w:val="252525"/>
          <w:sz w:val="28"/>
          <w:szCs w:val="28"/>
        </w:rPr>
      </w:pPr>
    </w:p>
    <w:p w:rsidR="00B824D4" w:rsidRDefault="00B824D4" w:rsidP="00E41EDE">
      <w:pPr>
        <w:spacing w:after="100" w:afterAutospacing="1" w:line="0" w:lineRule="atLeast"/>
        <w:contextualSpacing/>
        <w:rPr>
          <w:rFonts w:ascii="Times New Roman" w:hAnsi="Times New Roman" w:cs="Times New Roman"/>
          <w:b/>
          <w:color w:val="252525"/>
          <w:sz w:val="28"/>
          <w:szCs w:val="28"/>
        </w:rPr>
      </w:pPr>
    </w:p>
    <w:p w:rsidR="00D405D3" w:rsidRDefault="00D405D3" w:rsidP="00E41EDE">
      <w:pPr>
        <w:spacing w:after="100" w:afterAutospacing="1" w:line="0" w:lineRule="atLeast"/>
        <w:contextualSpacing/>
        <w:rPr>
          <w:rFonts w:ascii="Times New Roman" w:hAnsi="Times New Roman" w:cs="Times New Roman"/>
          <w:b/>
          <w:color w:val="252525"/>
          <w:sz w:val="28"/>
          <w:szCs w:val="28"/>
        </w:rPr>
      </w:pPr>
    </w:p>
    <w:p w:rsidR="00E41EDE" w:rsidRDefault="00E41EDE" w:rsidP="00E41EDE">
      <w:pPr>
        <w:spacing w:after="100" w:afterAutospacing="1" w:line="0" w:lineRule="atLeast"/>
        <w:contextualSpacing/>
        <w:rPr>
          <w:rFonts w:ascii="Times New Roman" w:hAnsi="Times New Roman" w:cs="Times New Roman"/>
          <w:b/>
          <w:color w:val="252525"/>
          <w:sz w:val="28"/>
          <w:szCs w:val="28"/>
        </w:rPr>
      </w:pPr>
      <w:r w:rsidRPr="00E41EDE">
        <w:rPr>
          <w:rFonts w:ascii="Times New Roman" w:hAnsi="Times New Roman" w:cs="Times New Roman"/>
          <w:b/>
          <w:color w:val="252525"/>
          <w:sz w:val="28"/>
          <w:szCs w:val="28"/>
        </w:rPr>
        <w:t>Pozvání a důležitá data</w:t>
      </w:r>
    </w:p>
    <w:p w:rsidR="00E41EDE" w:rsidRDefault="00E41EDE" w:rsidP="00E41EDE">
      <w:pPr>
        <w:spacing w:after="100" w:afterAutospacing="1" w:line="0" w:lineRule="atLeast"/>
        <w:contextualSpacing/>
        <w:rPr>
          <w:rFonts w:ascii="Times New Roman" w:hAnsi="Times New Roman" w:cs="Times New Roman"/>
          <w:color w:val="252525"/>
          <w:sz w:val="24"/>
          <w:szCs w:val="24"/>
        </w:rPr>
      </w:pPr>
      <w:proofErr w:type="gramStart"/>
      <w:r w:rsidRPr="00B824D4">
        <w:rPr>
          <w:rFonts w:ascii="Times New Roman" w:hAnsi="Times New Roman" w:cs="Times New Roman"/>
          <w:b/>
          <w:color w:val="252525"/>
          <w:sz w:val="24"/>
          <w:szCs w:val="24"/>
        </w:rPr>
        <w:t>6.11.2013</w:t>
      </w:r>
      <w:proofErr w:type="gramEnd"/>
      <w:r>
        <w:rPr>
          <w:rFonts w:ascii="Times New Roman" w:hAnsi="Times New Roman" w:cs="Times New Roman"/>
          <w:color w:val="252525"/>
          <w:sz w:val="24"/>
          <w:szCs w:val="24"/>
        </w:rPr>
        <w:t xml:space="preserve"> – divadelní představení Miláček Anna, odjezd v 17.00hod.</w:t>
      </w:r>
    </w:p>
    <w:p w:rsidR="00B824D4" w:rsidRDefault="00E41EDE" w:rsidP="00B824D4">
      <w:pPr>
        <w:spacing w:after="100" w:afterAutospacing="1" w:line="0" w:lineRule="atLeast"/>
        <w:contextualSpacing/>
        <w:rPr>
          <w:rFonts w:ascii="Times New Roman" w:hAnsi="Times New Roman" w:cs="Times New Roman"/>
          <w:color w:val="252525"/>
          <w:sz w:val="24"/>
          <w:szCs w:val="24"/>
        </w:rPr>
      </w:pPr>
      <w:proofErr w:type="gramStart"/>
      <w:r w:rsidRPr="00B824D4">
        <w:rPr>
          <w:rFonts w:ascii="Times New Roman" w:hAnsi="Times New Roman" w:cs="Times New Roman"/>
          <w:b/>
          <w:color w:val="252525"/>
          <w:sz w:val="24"/>
          <w:szCs w:val="24"/>
        </w:rPr>
        <w:t>11.11.2013</w:t>
      </w:r>
      <w:proofErr w:type="gramEnd"/>
      <w:r w:rsidRPr="00B824D4">
        <w:rPr>
          <w:rFonts w:ascii="Times New Roman" w:hAnsi="Times New Roman" w:cs="Times New Roman"/>
          <w:b/>
          <w:color w:val="252525"/>
          <w:sz w:val="24"/>
          <w:szCs w:val="24"/>
        </w:rPr>
        <w:t xml:space="preserve"> v 17.00hod.</w:t>
      </w:r>
      <w:r>
        <w:rPr>
          <w:rFonts w:ascii="Times New Roman" w:hAnsi="Times New Roman" w:cs="Times New Roman"/>
          <w:color w:val="252525"/>
          <w:sz w:val="24"/>
          <w:szCs w:val="24"/>
        </w:rPr>
        <w:t xml:space="preserve">  – pochod za svatomartinským světlem – akce MŠ</w:t>
      </w:r>
    </w:p>
    <w:p w:rsidR="00B824D4" w:rsidRDefault="00B824D4" w:rsidP="00B824D4">
      <w:pPr>
        <w:spacing w:after="100" w:afterAutospacing="1" w:line="0" w:lineRule="atLeast"/>
        <w:contextualSpacing/>
        <w:rPr>
          <w:rFonts w:ascii="Times New Roman" w:hAnsi="Times New Roman"/>
          <w:sz w:val="24"/>
          <w:szCs w:val="24"/>
        </w:rPr>
      </w:pPr>
      <w:r w:rsidRPr="0096044A">
        <w:rPr>
          <w:rFonts w:ascii="Times New Roman" w:hAnsi="Times New Roman"/>
          <w:b/>
          <w:sz w:val="24"/>
          <w:szCs w:val="24"/>
        </w:rPr>
        <w:t xml:space="preserve">do </w:t>
      </w:r>
      <w:proofErr w:type="gramStart"/>
      <w:r w:rsidRPr="0096044A">
        <w:rPr>
          <w:rFonts w:ascii="Times New Roman" w:hAnsi="Times New Roman"/>
          <w:b/>
          <w:sz w:val="24"/>
          <w:szCs w:val="24"/>
        </w:rPr>
        <w:t>15.11.2013</w:t>
      </w:r>
      <w:proofErr w:type="gramEnd"/>
      <w:r>
        <w:rPr>
          <w:rFonts w:ascii="Times New Roman" w:hAnsi="Times New Roman"/>
          <w:sz w:val="24"/>
          <w:szCs w:val="24"/>
        </w:rPr>
        <w:t xml:space="preserve"> – odstranění stromoví  pod vedením </w:t>
      </w:r>
      <w:proofErr w:type="spellStart"/>
      <w:r>
        <w:rPr>
          <w:rFonts w:ascii="Times New Roman" w:hAnsi="Times New Roman"/>
          <w:sz w:val="24"/>
          <w:szCs w:val="24"/>
        </w:rPr>
        <w:t>el.energi</w:t>
      </w:r>
      <w:r w:rsidR="00451B9D">
        <w:rPr>
          <w:rFonts w:ascii="Times New Roman" w:hAnsi="Times New Roman"/>
          <w:sz w:val="24"/>
          <w:szCs w:val="24"/>
        </w:rPr>
        <w:t>e</w:t>
      </w:r>
      <w:proofErr w:type="spellEnd"/>
    </w:p>
    <w:p w:rsidR="00E41EDE" w:rsidRPr="00B824D4" w:rsidRDefault="00E41EDE" w:rsidP="00B824D4">
      <w:pPr>
        <w:spacing w:after="100" w:afterAutospacing="1" w:line="0" w:lineRule="atLeast"/>
        <w:contextualSpacing/>
        <w:rPr>
          <w:rFonts w:ascii="Times New Roman" w:hAnsi="Times New Roman" w:cs="Times New Roman"/>
          <w:color w:val="252525"/>
          <w:sz w:val="24"/>
          <w:szCs w:val="24"/>
        </w:rPr>
      </w:pPr>
      <w:r w:rsidRPr="00B824D4">
        <w:rPr>
          <w:rFonts w:ascii="Times New Roman" w:hAnsi="Times New Roman" w:cs="Times New Roman"/>
          <w:b/>
          <w:color w:val="252525"/>
          <w:sz w:val="24"/>
          <w:szCs w:val="24"/>
        </w:rPr>
        <w:t xml:space="preserve">do </w:t>
      </w:r>
      <w:proofErr w:type="gramStart"/>
      <w:r w:rsidRPr="00B824D4">
        <w:rPr>
          <w:rFonts w:ascii="Times New Roman" w:hAnsi="Times New Roman" w:cs="Times New Roman"/>
          <w:b/>
          <w:color w:val="252525"/>
          <w:sz w:val="24"/>
          <w:szCs w:val="24"/>
        </w:rPr>
        <w:t>15.11.2013</w:t>
      </w:r>
      <w:proofErr w:type="gramEnd"/>
      <w:r>
        <w:rPr>
          <w:rFonts w:ascii="Times New Roman" w:hAnsi="Times New Roman" w:cs="Times New Roman"/>
          <w:color w:val="252525"/>
          <w:sz w:val="24"/>
          <w:szCs w:val="24"/>
        </w:rPr>
        <w:t xml:space="preserve"> – příjem nabídek na zimní vyhrnování komunikací</w:t>
      </w:r>
    </w:p>
    <w:p w:rsidR="00E41EDE" w:rsidRDefault="00E41EDE" w:rsidP="00B824D4">
      <w:pPr>
        <w:spacing w:after="100" w:afterAutospacing="1" w:line="0" w:lineRule="atLeast"/>
        <w:contextualSpacing/>
        <w:rPr>
          <w:rFonts w:ascii="Times New Roman" w:hAnsi="Times New Roman" w:cs="Times New Roman"/>
          <w:color w:val="252525"/>
          <w:sz w:val="24"/>
          <w:szCs w:val="24"/>
        </w:rPr>
      </w:pPr>
      <w:proofErr w:type="gramStart"/>
      <w:r w:rsidRPr="00B824D4">
        <w:rPr>
          <w:rFonts w:ascii="Times New Roman" w:hAnsi="Times New Roman" w:cs="Times New Roman"/>
          <w:b/>
          <w:color w:val="252525"/>
          <w:sz w:val="24"/>
          <w:szCs w:val="24"/>
        </w:rPr>
        <w:t>18.11.2013</w:t>
      </w:r>
      <w:proofErr w:type="gramEnd"/>
      <w:r w:rsidRPr="00B824D4">
        <w:rPr>
          <w:rFonts w:ascii="Times New Roman" w:hAnsi="Times New Roman" w:cs="Times New Roman"/>
          <w:b/>
          <w:color w:val="252525"/>
          <w:sz w:val="24"/>
          <w:szCs w:val="24"/>
        </w:rPr>
        <w:t xml:space="preserve"> od 9.00 do 18.00 hodin</w:t>
      </w:r>
      <w:r>
        <w:rPr>
          <w:rFonts w:ascii="Times New Roman" w:hAnsi="Times New Roman" w:cs="Times New Roman"/>
          <w:color w:val="252525"/>
          <w:sz w:val="24"/>
          <w:szCs w:val="24"/>
        </w:rPr>
        <w:t xml:space="preserve"> – sbírka použitého ošacení</w:t>
      </w:r>
    </w:p>
    <w:p w:rsidR="00E41EDE" w:rsidRDefault="00E41EDE" w:rsidP="00B824D4">
      <w:pPr>
        <w:spacing w:after="100" w:afterAutospacing="1" w:line="0" w:lineRule="atLeast"/>
        <w:contextualSpacing/>
        <w:rPr>
          <w:rFonts w:ascii="Times New Roman" w:hAnsi="Times New Roman" w:cs="Times New Roman"/>
          <w:color w:val="252525"/>
          <w:sz w:val="24"/>
          <w:szCs w:val="24"/>
        </w:rPr>
      </w:pPr>
      <w:proofErr w:type="gramStart"/>
      <w:r w:rsidRPr="00B824D4">
        <w:rPr>
          <w:rFonts w:ascii="Times New Roman" w:hAnsi="Times New Roman" w:cs="Times New Roman"/>
          <w:b/>
          <w:color w:val="252525"/>
          <w:sz w:val="24"/>
          <w:szCs w:val="24"/>
        </w:rPr>
        <w:t>25.11.2013</w:t>
      </w:r>
      <w:proofErr w:type="gramEnd"/>
      <w:r w:rsidRPr="00B824D4">
        <w:rPr>
          <w:rFonts w:ascii="Times New Roman" w:hAnsi="Times New Roman" w:cs="Times New Roman"/>
          <w:b/>
          <w:color w:val="252525"/>
          <w:sz w:val="24"/>
          <w:szCs w:val="24"/>
        </w:rPr>
        <w:t xml:space="preserve"> od 9.00 do 18.00 hodin</w:t>
      </w:r>
      <w:r>
        <w:rPr>
          <w:rFonts w:ascii="Times New Roman" w:hAnsi="Times New Roman" w:cs="Times New Roman"/>
          <w:color w:val="252525"/>
          <w:sz w:val="24"/>
          <w:szCs w:val="24"/>
        </w:rPr>
        <w:t xml:space="preserve"> – sbírka použitého ošacení</w:t>
      </w:r>
    </w:p>
    <w:p w:rsidR="00E939F0" w:rsidRDefault="00E939F0" w:rsidP="00B824D4">
      <w:pPr>
        <w:spacing w:after="100" w:afterAutospacing="1" w:line="0" w:lineRule="atLeast"/>
        <w:contextualSpacing/>
        <w:rPr>
          <w:rFonts w:ascii="Times New Roman" w:hAnsi="Times New Roman" w:cs="Times New Roman"/>
          <w:color w:val="252525"/>
          <w:sz w:val="24"/>
          <w:szCs w:val="24"/>
        </w:rPr>
      </w:pPr>
      <w:proofErr w:type="gramStart"/>
      <w:r w:rsidRPr="00B824D4">
        <w:rPr>
          <w:rFonts w:ascii="Times New Roman" w:hAnsi="Times New Roman" w:cs="Times New Roman"/>
          <w:b/>
          <w:color w:val="252525"/>
          <w:sz w:val="24"/>
          <w:szCs w:val="24"/>
        </w:rPr>
        <w:t>25.11.2013</w:t>
      </w:r>
      <w:proofErr w:type="gramEnd"/>
      <w:r w:rsidRPr="00B824D4">
        <w:rPr>
          <w:rFonts w:ascii="Times New Roman" w:hAnsi="Times New Roman" w:cs="Times New Roman"/>
          <w:b/>
          <w:color w:val="252525"/>
          <w:sz w:val="24"/>
          <w:szCs w:val="24"/>
        </w:rPr>
        <w:t xml:space="preserve"> od 19.00 hodin</w:t>
      </w:r>
      <w:r>
        <w:rPr>
          <w:rFonts w:ascii="Times New Roman" w:hAnsi="Times New Roman" w:cs="Times New Roman"/>
          <w:color w:val="252525"/>
          <w:sz w:val="24"/>
          <w:szCs w:val="24"/>
        </w:rPr>
        <w:t xml:space="preserve"> –</w:t>
      </w:r>
      <w:r w:rsidR="00B824D4">
        <w:rPr>
          <w:rFonts w:ascii="Times New Roman" w:hAnsi="Times New Roman" w:cs="Times New Roman"/>
          <w:color w:val="252525"/>
          <w:sz w:val="24"/>
          <w:szCs w:val="24"/>
        </w:rPr>
        <w:t xml:space="preserve"> sch</w:t>
      </w:r>
      <w:r>
        <w:rPr>
          <w:rFonts w:ascii="Times New Roman" w:hAnsi="Times New Roman" w:cs="Times New Roman"/>
          <w:color w:val="252525"/>
          <w:sz w:val="24"/>
          <w:szCs w:val="24"/>
        </w:rPr>
        <w:t>ůzka ohledně zajištění Mikulášské nadílky pro děti</w:t>
      </w:r>
    </w:p>
    <w:p w:rsidR="00E41EDE" w:rsidRDefault="00E41EDE" w:rsidP="00E41EDE">
      <w:pPr>
        <w:spacing w:after="100" w:afterAutospacing="1" w:line="0" w:lineRule="atLeast"/>
        <w:contextualSpacing/>
        <w:rPr>
          <w:rFonts w:ascii="Times New Roman" w:hAnsi="Times New Roman" w:cs="Times New Roman"/>
          <w:color w:val="252525"/>
          <w:sz w:val="24"/>
          <w:szCs w:val="24"/>
        </w:rPr>
      </w:pPr>
      <w:proofErr w:type="gramStart"/>
      <w:r w:rsidRPr="00B824D4">
        <w:rPr>
          <w:rFonts w:ascii="Times New Roman" w:hAnsi="Times New Roman" w:cs="Times New Roman"/>
          <w:b/>
          <w:color w:val="252525"/>
          <w:sz w:val="24"/>
          <w:szCs w:val="24"/>
        </w:rPr>
        <w:t>3.12.2013</w:t>
      </w:r>
      <w:proofErr w:type="gramEnd"/>
      <w:r>
        <w:rPr>
          <w:rFonts w:ascii="Times New Roman" w:hAnsi="Times New Roman" w:cs="Times New Roman"/>
          <w:color w:val="252525"/>
          <w:sz w:val="24"/>
          <w:szCs w:val="24"/>
        </w:rPr>
        <w:t xml:space="preserve"> – odvoz plastů</w:t>
      </w:r>
    </w:p>
    <w:p w:rsidR="00E41EDE" w:rsidRDefault="00E41EDE" w:rsidP="00E41EDE">
      <w:pPr>
        <w:spacing w:after="100" w:afterAutospacing="1" w:line="0" w:lineRule="atLeast"/>
        <w:contextualSpacing/>
        <w:rPr>
          <w:rFonts w:ascii="Times New Roman" w:hAnsi="Times New Roman" w:cs="Times New Roman"/>
          <w:color w:val="252525"/>
          <w:sz w:val="24"/>
          <w:szCs w:val="24"/>
        </w:rPr>
      </w:pPr>
      <w:proofErr w:type="gramStart"/>
      <w:r w:rsidRPr="00B824D4">
        <w:rPr>
          <w:rFonts w:ascii="Times New Roman" w:hAnsi="Times New Roman" w:cs="Times New Roman"/>
          <w:b/>
          <w:color w:val="252525"/>
          <w:sz w:val="24"/>
          <w:szCs w:val="24"/>
        </w:rPr>
        <w:t>8.12.2013</w:t>
      </w:r>
      <w:proofErr w:type="gramEnd"/>
      <w:r w:rsidRPr="00B824D4">
        <w:rPr>
          <w:rFonts w:ascii="Times New Roman" w:hAnsi="Times New Roman" w:cs="Times New Roman"/>
          <w:b/>
          <w:color w:val="252525"/>
          <w:sz w:val="24"/>
          <w:szCs w:val="24"/>
        </w:rPr>
        <w:t xml:space="preserve"> od 15.00 hodin</w:t>
      </w:r>
      <w:r>
        <w:rPr>
          <w:rFonts w:ascii="Times New Roman" w:hAnsi="Times New Roman" w:cs="Times New Roman"/>
          <w:color w:val="252525"/>
          <w:sz w:val="24"/>
          <w:szCs w:val="24"/>
        </w:rPr>
        <w:t>- Mikulášská nadílka pro děti a rozsvícení vánočního stromečku na návsi</w:t>
      </w:r>
    </w:p>
    <w:p w:rsidR="005F36BA" w:rsidRDefault="005F36BA" w:rsidP="00E41EDE">
      <w:pPr>
        <w:spacing w:after="100" w:afterAutospacing="1" w:line="0" w:lineRule="atLeast"/>
        <w:contextualSpacing/>
        <w:rPr>
          <w:rFonts w:ascii="Times New Roman" w:hAnsi="Times New Roman" w:cs="Times New Roman"/>
          <w:color w:val="252525"/>
          <w:sz w:val="24"/>
          <w:szCs w:val="24"/>
        </w:rPr>
      </w:pPr>
      <w:proofErr w:type="gramStart"/>
      <w:r w:rsidRPr="00B824D4">
        <w:rPr>
          <w:rFonts w:ascii="Times New Roman" w:hAnsi="Times New Roman" w:cs="Times New Roman"/>
          <w:b/>
          <w:color w:val="252525"/>
          <w:sz w:val="24"/>
          <w:szCs w:val="24"/>
        </w:rPr>
        <w:t>23.12.2013</w:t>
      </w:r>
      <w:proofErr w:type="gramEnd"/>
      <w:r w:rsidRPr="00B824D4">
        <w:rPr>
          <w:rFonts w:ascii="Times New Roman" w:hAnsi="Times New Roman" w:cs="Times New Roman"/>
          <w:b/>
          <w:color w:val="252525"/>
          <w:sz w:val="24"/>
          <w:szCs w:val="24"/>
        </w:rPr>
        <w:t xml:space="preserve"> v 18.00 hodin</w:t>
      </w:r>
      <w:r>
        <w:rPr>
          <w:rFonts w:ascii="Times New Roman" w:hAnsi="Times New Roman" w:cs="Times New Roman"/>
          <w:color w:val="252525"/>
          <w:sz w:val="24"/>
          <w:szCs w:val="24"/>
        </w:rPr>
        <w:t xml:space="preserve"> –</w:t>
      </w:r>
      <w:r w:rsidR="00E939F0">
        <w:rPr>
          <w:rFonts w:ascii="Times New Roman" w:hAnsi="Times New Roman" w:cs="Times New Roman"/>
          <w:color w:val="252525"/>
          <w:sz w:val="24"/>
          <w:szCs w:val="24"/>
        </w:rPr>
        <w:t xml:space="preserve"> setkání u stromečku se zpěvem vánočních koled</w:t>
      </w:r>
      <w:r w:rsidR="00D405D3">
        <w:rPr>
          <w:rFonts w:ascii="Times New Roman" w:hAnsi="Times New Roman" w:cs="Times New Roman"/>
          <w:color w:val="252525"/>
          <w:sz w:val="24"/>
          <w:szCs w:val="24"/>
        </w:rPr>
        <w:t xml:space="preserve">, čajem a </w:t>
      </w:r>
      <w:proofErr w:type="spellStart"/>
      <w:r w:rsidR="00D405D3">
        <w:rPr>
          <w:rFonts w:ascii="Times New Roman" w:hAnsi="Times New Roman" w:cs="Times New Roman"/>
          <w:color w:val="252525"/>
          <w:sz w:val="24"/>
          <w:szCs w:val="24"/>
        </w:rPr>
        <w:t>svářem</w:t>
      </w:r>
      <w:proofErr w:type="spellEnd"/>
    </w:p>
    <w:p w:rsidR="00E41EDE" w:rsidRDefault="00E41EDE" w:rsidP="00E41EDE">
      <w:pPr>
        <w:spacing w:after="100" w:afterAutospacing="1" w:line="0" w:lineRule="atLeast"/>
        <w:contextualSpacing/>
        <w:rPr>
          <w:rFonts w:ascii="Times New Roman" w:hAnsi="Times New Roman" w:cs="Times New Roman"/>
          <w:color w:val="252525"/>
          <w:sz w:val="24"/>
          <w:szCs w:val="24"/>
        </w:rPr>
      </w:pPr>
      <w:proofErr w:type="gramStart"/>
      <w:r w:rsidRPr="00B824D4">
        <w:rPr>
          <w:rFonts w:ascii="Times New Roman" w:hAnsi="Times New Roman" w:cs="Times New Roman"/>
          <w:b/>
          <w:color w:val="252525"/>
          <w:sz w:val="24"/>
          <w:szCs w:val="24"/>
        </w:rPr>
        <w:t>31.12.2013</w:t>
      </w:r>
      <w:proofErr w:type="gramEnd"/>
      <w:r>
        <w:rPr>
          <w:rFonts w:ascii="Times New Roman" w:hAnsi="Times New Roman" w:cs="Times New Roman"/>
          <w:color w:val="252525"/>
          <w:sz w:val="24"/>
          <w:szCs w:val="24"/>
        </w:rPr>
        <w:t xml:space="preserve"> – oslava konce roku „Silvestr 2013“</w:t>
      </w:r>
      <w:r w:rsidR="00E939F0">
        <w:rPr>
          <w:rFonts w:ascii="Times New Roman" w:hAnsi="Times New Roman" w:cs="Times New Roman"/>
          <w:color w:val="252525"/>
          <w:sz w:val="24"/>
          <w:szCs w:val="24"/>
        </w:rPr>
        <w:t xml:space="preserve"> </w:t>
      </w:r>
    </w:p>
    <w:p w:rsidR="00E939F0" w:rsidRDefault="00E939F0" w:rsidP="00E41EDE">
      <w:pPr>
        <w:spacing w:after="100" w:afterAutospacing="1" w:line="0" w:lineRule="atLeast"/>
        <w:contextualSpacing/>
        <w:rPr>
          <w:rFonts w:ascii="Times New Roman" w:hAnsi="Times New Roman" w:cs="Times New Roman"/>
          <w:color w:val="252525"/>
          <w:sz w:val="24"/>
          <w:szCs w:val="24"/>
        </w:rPr>
      </w:pPr>
      <w:proofErr w:type="gramStart"/>
      <w:r w:rsidRPr="00B824D4">
        <w:rPr>
          <w:rFonts w:ascii="Times New Roman" w:hAnsi="Times New Roman" w:cs="Times New Roman"/>
          <w:b/>
          <w:color w:val="252525"/>
          <w:sz w:val="24"/>
          <w:szCs w:val="24"/>
        </w:rPr>
        <w:t>31.12.2013</w:t>
      </w:r>
      <w:proofErr w:type="gramEnd"/>
      <w:r>
        <w:rPr>
          <w:rFonts w:ascii="Times New Roman" w:hAnsi="Times New Roman" w:cs="Times New Roman"/>
          <w:color w:val="252525"/>
          <w:sz w:val="24"/>
          <w:szCs w:val="24"/>
        </w:rPr>
        <w:t xml:space="preserve"> o půlnoci – půlnoční přípitek s</w:t>
      </w:r>
      <w:r w:rsidR="00B824D4">
        <w:rPr>
          <w:rFonts w:ascii="Times New Roman" w:hAnsi="Times New Roman" w:cs="Times New Roman"/>
          <w:color w:val="252525"/>
          <w:sz w:val="24"/>
          <w:szCs w:val="24"/>
        </w:rPr>
        <w:t> </w:t>
      </w:r>
      <w:r>
        <w:rPr>
          <w:rFonts w:ascii="Times New Roman" w:hAnsi="Times New Roman" w:cs="Times New Roman"/>
          <w:color w:val="252525"/>
          <w:sz w:val="24"/>
          <w:szCs w:val="24"/>
        </w:rPr>
        <w:t>ohňostrojem</w:t>
      </w:r>
    </w:p>
    <w:p w:rsidR="00B824D4" w:rsidRDefault="00B824D4" w:rsidP="00E41EDE">
      <w:pPr>
        <w:spacing w:after="100" w:afterAutospacing="1" w:line="0" w:lineRule="atLeast"/>
        <w:contextualSpacing/>
        <w:rPr>
          <w:rFonts w:ascii="Times New Roman" w:hAnsi="Times New Roman" w:cs="Times New Roman"/>
          <w:color w:val="252525"/>
          <w:sz w:val="24"/>
          <w:szCs w:val="24"/>
        </w:rPr>
      </w:pPr>
    </w:p>
    <w:p w:rsidR="00B824D4" w:rsidRDefault="00B824D4" w:rsidP="00E41EDE">
      <w:pPr>
        <w:spacing w:after="100" w:afterAutospacing="1" w:line="0" w:lineRule="atLeast"/>
        <w:contextualSpacing/>
        <w:rPr>
          <w:rFonts w:ascii="Times New Roman" w:hAnsi="Times New Roman" w:cs="Times New Roman"/>
          <w:color w:val="252525"/>
          <w:sz w:val="24"/>
          <w:szCs w:val="24"/>
        </w:rPr>
      </w:pPr>
    </w:p>
    <w:p w:rsidR="00B824D4" w:rsidRDefault="00B824D4" w:rsidP="00B824D4">
      <w:pPr>
        <w:spacing w:after="100" w:afterAutospacing="1" w:line="0" w:lineRule="atLeast"/>
        <w:contextualSpacing/>
        <w:jc w:val="center"/>
        <w:rPr>
          <w:rFonts w:ascii="Times New Roman" w:hAnsi="Times New Roman"/>
          <w:color w:val="3E3E3E"/>
          <w:sz w:val="16"/>
          <w:szCs w:val="16"/>
        </w:rPr>
      </w:pPr>
    </w:p>
    <w:p w:rsidR="00D405D3" w:rsidRDefault="00D405D3" w:rsidP="00B824D4">
      <w:pPr>
        <w:spacing w:after="100" w:afterAutospacing="1" w:line="0" w:lineRule="atLeast"/>
        <w:contextualSpacing/>
        <w:jc w:val="center"/>
        <w:rPr>
          <w:rFonts w:ascii="Times New Roman" w:hAnsi="Times New Roman"/>
          <w:color w:val="3E3E3E"/>
          <w:sz w:val="16"/>
          <w:szCs w:val="16"/>
        </w:rPr>
      </w:pPr>
    </w:p>
    <w:p w:rsidR="00D405D3" w:rsidRDefault="00D405D3" w:rsidP="00B824D4">
      <w:pPr>
        <w:spacing w:after="100" w:afterAutospacing="1" w:line="0" w:lineRule="atLeast"/>
        <w:contextualSpacing/>
        <w:jc w:val="center"/>
        <w:rPr>
          <w:rFonts w:ascii="Times New Roman" w:hAnsi="Times New Roman"/>
          <w:color w:val="3E3E3E"/>
          <w:sz w:val="16"/>
          <w:szCs w:val="16"/>
        </w:rPr>
      </w:pPr>
    </w:p>
    <w:p w:rsidR="00D405D3" w:rsidRDefault="00D405D3" w:rsidP="00B824D4">
      <w:pPr>
        <w:spacing w:after="100" w:afterAutospacing="1" w:line="0" w:lineRule="atLeast"/>
        <w:contextualSpacing/>
        <w:jc w:val="center"/>
        <w:rPr>
          <w:rFonts w:ascii="Times New Roman" w:hAnsi="Times New Roman"/>
          <w:color w:val="3E3E3E"/>
          <w:sz w:val="16"/>
          <w:szCs w:val="16"/>
        </w:rPr>
      </w:pPr>
    </w:p>
    <w:p w:rsidR="00D405D3" w:rsidRDefault="00D405D3" w:rsidP="00B824D4">
      <w:pPr>
        <w:spacing w:after="100" w:afterAutospacing="1" w:line="0" w:lineRule="atLeast"/>
        <w:contextualSpacing/>
        <w:jc w:val="center"/>
        <w:rPr>
          <w:rFonts w:ascii="Times New Roman" w:hAnsi="Times New Roman"/>
          <w:color w:val="3E3E3E"/>
          <w:sz w:val="16"/>
          <w:szCs w:val="16"/>
        </w:rPr>
      </w:pPr>
    </w:p>
    <w:p w:rsidR="00D405D3" w:rsidRDefault="00D405D3" w:rsidP="00B824D4">
      <w:pPr>
        <w:spacing w:after="100" w:afterAutospacing="1" w:line="0" w:lineRule="atLeast"/>
        <w:contextualSpacing/>
        <w:jc w:val="center"/>
        <w:rPr>
          <w:rFonts w:ascii="Times New Roman" w:hAnsi="Times New Roman"/>
          <w:color w:val="3E3E3E"/>
          <w:sz w:val="16"/>
          <w:szCs w:val="16"/>
        </w:rPr>
      </w:pPr>
    </w:p>
    <w:p w:rsidR="00D405D3" w:rsidRDefault="00D405D3" w:rsidP="00B824D4">
      <w:pPr>
        <w:spacing w:after="100" w:afterAutospacing="1" w:line="0" w:lineRule="atLeast"/>
        <w:contextualSpacing/>
        <w:jc w:val="center"/>
        <w:rPr>
          <w:rFonts w:ascii="Times New Roman" w:hAnsi="Times New Roman"/>
          <w:color w:val="3E3E3E"/>
          <w:sz w:val="16"/>
          <w:szCs w:val="16"/>
        </w:rPr>
      </w:pPr>
    </w:p>
    <w:p w:rsidR="00D405D3" w:rsidRDefault="00D405D3" w:rsidP="00B824D4">
      <w:pPr>
        <w:spacing w:after="100" w:afterAutospacing="1" w:line="0" w:lineRule="atLeast"/>
        <w:contextualSpacing/>
        <w:jc w:val="center"/>
        <w:rPr>
          <w:rFonts w:ascii="Times New Roman" w:hAnsi="Times New Roman"/>
          <w:color w:val="3E3E3E"/>
          <w:sz w:val="16"/>
          <w:szCs w:val="16"/>
        </w:rPr>
      </w:pPr>
    </w:p>
    <w:p w:rsidR="00D405D3" w:rsidRDefault="00D405D3" w:rsidP="00B824D4">
      <w:pPr>
        <w:spacing w:after="100" w:afterAutospacing="1" w:line="0" w:lineRule="atLeast"/>
        <w:contextualSpacing/>
        <w:jc w:val="center"/>
        <w:rPr>
          <w:rFonts w:ascii="Times New Roman" w:hAnsi="Times New Roman"/>
          <w:color w:val="3E3E3E"/>
          <w:sz w:val="16"/>
          <w:szCs w:val="16"/>
        </w:rPr>
      </w:pPr>
    </w:p>
    <w:p w:rsidR="00D405D3" w:rsidRDefault="00D405D3" w:rsidP="00B824D4">
      <w:pPr>
        <w:spacing w:after="100" w:afterAutospacing="1" w:line="0" w:lineRule="atLeast"/>
        <w:contextualSpacing/>
        <w:jc w:val="center"/>
        <w:rPr>
          <w:rFonts w:ascii="Times New Roman" w:hAnsi="Times New Roman"/>
          <w:color w:val="3E3E3E"/>
          <w:sz w:val="16"/>
          <w:szCs w:val="16"/>
        </w:rPr>
      </w:pPr>
    </w:p>
    <w:p w:rsidR="00D405D3" w:rsidRDefault="00D405D3" w:rsidP="00B824D4">
      <w:pPr>
        <w:spacing w:after="100" w:afterAutospacing="1" w:line="0" w:lineRule="atLeast"/>
        <w:contextualSpacing/>
        <w:jc w:val="center"/>
        <w:rPr>
          <w:rFonts w:ascii="Times New Roman" w:hAnsi="Times New Roman"/>
          <w:color w:val="3E3E3E"/>
          <w:sz w:val="16"/>
          <w:szCs w:val="16"/>
        </w:rPr>
      </w:pPr>
    </w:p>
    <w:p w:rsidR="00D405D3" w:rsidRDefault="00D405D3" w:rsidP="00B824D4">
      <w:pPr>
        <w:spacing w:after="100" w:afterAutospacing="1" w:line="0" w:lineRule="atLeast"/>
        <w:contextualSpacing/>
        <w:jc w:val="center"/>
        <w:rPr>
          <w:rFonts w:ascii="Times New Roman" w:hAnsi="Times New Roman"/>
          <w:color w:val="3E3E3E"/>
          <w:sz w:val="16"/>
          <w:szCs w:val="16"/>
        </w:rPr>
      </w:pPr>
    </w:p>
    <w:p w:rsidR="00D405D3" w:rsidRDefault="00D405D3" w:rsidP="00B824D4">
      <w:pPr>
        <w:spacing w:after="100" w:afterAutospacing="1" w:line="0" w:lineRule="atLeast"/>
        <w:contextualSpacing/>
        <w:jc w:val="center"/>
        <w:rPr>
          <w:rFonts w:ascii="Times New Roman" w:hAnsi="Times New Roman"/>
          <w:color w:val="3E3E3E"/>
          <w:sz w:val="16"/>
          <w:szCs w:val="16"/>
        </w:rPr>
      </w:pPr>
    </w:p>
    <w:p w:rsidR="00D405D3" w:rsidRDefault="00D405D3" w:rsidP="00B824D4">
      <w:pPr>
        <w:spacing w:after="100" w:afterAutospacing="1" w:line="0" w:lineRule="atLeast"/>
        <w:contextualSpacing/>
        <w:jc w:val="center"/>
        <w:rPr>
          <w:rFonts w:ascii="Times New Roman" w:hAnsi="Times New Roman"/>
          <w:color w:val="3E3E3E"/>
          <w:sz w:val="16"/>
          <w:szCs w:val="16"/>
        </w:rPr>
      </w:pPr>
    </w:p>
    <w:p w:rsidR="00D405D3" w:rsidRDefault="00D405D3" w:rsidP="00B824D4">
      <w:pPr>
        <w:spacing w:after="100" w:afterAutospacing="1" w:line="0" w:lineRule="atLeast"/>
        <w:contextualSpacing/>
        <w:jc w:val="center"/>
        <w:rPr>
          <w:rFonts w:ascii="Times New Roman" w:hAnsi="Times New Roman"/>
          <w:color w:val="3E3E3E"/>
          <w:sz w:val="16"/>
          <w:szCs w:val="16"/>
        </w:rPr>
      </w:pPr>
    </w:p>
    <w:p w:rsidR="00D405D3" w:rsidRDefault="00D405D3" w:rsidP="00B824D4">
      <w:pPr>
        <w:spacing w:after="100" w:afterAutospacing="1" w:line="0" w:lineRule="atLeast"/>
        <w:contextualSpacing/>
        <w:jc w:val="center"/>
        <w:rPr>
          <w:rFonts w:ascii="Times New Roman" w:hAnsi="Times New Roman"/>
          <w:color w:val="3E3E3E"/>
          <w:sz w:val="16"/>
          <w:szCs w:val="16"/>
        </w:rPr>
      </w:pPr>
    </w:p>
    <w:p w:rsidR="00D405D3" w:rsidRDefault="00D405D3" w:rsidP="00B824D4">
      <w:pPr>
        <w:spacing w:after="100" w:afterAutospacing="1" w:line="0" w:lineRule="atLeast"/>
        <w:contextualSpacing/>
        <w:jc w:val="center"/>
        <w:rPr>
          <w:rFonts w:ascii="Times New Roman" w:hAnsi="Times New Roman"/>
          <w:color w:val="3E3E3E"/>
          <w:sz w:val="16"/>
          <w:szCs w:val="16"/>
        </w:rPr>
      </w:pPr>
    </w:p>
    <w:p w:rsidR="00D405D3" w:rsidRDefault="00D405D3" w:rsidP="00B824D4">
      <w:pPr>
        <w:spacing w:after="100" w:afterAutospacing="1" w:line="0" w:lineRule="atLeast"/>
        <w:contextualSpacing/>
        <w:jc w:val="center"/>
        <w:rPr>
          <w:rFonts w:ascii="Times New Roman" w:hAnsi="Times New Roman"/>
          <w:color w:val="3E3E3E"/>
          <w:sz w:val="16"/>
          <w:szCs w:val="16"/>
        </w:rPr>
      </w:pPr>
    </w:p>
    <w:p w:rsidR="00D405D3" w:rsidRDefault="00D405D3" w:rsidP="00B824D4">
      <w:pPr>
        <w:spacing w:after="100" w:afterAutospacing="1" w:line="0" w:lineRule="atLeast"/>
        <w:contextualSpacing/>
        <w:jc w:val="center"/>
        <w:rPr>
          <w:rFonts w:ascii="Times New Roman" w:hAnsi="Times New Roman"/>
          <w:color w:val="3E3E3E"/>
          <w:sz w:val="16"/>
          <w:szCs w:val="16"/>
        </w:rPr>
      </w:pPr>
    </w:p>
    <w:p w:rsidR="00D405D3" w:rsidRDefault="00D405D3" w:rsidP="00B824D4">
      <w:pPr>
        <w:spacing w:after="100" w:afterAutospacing="1" w:line="0" w:lineRule="atLeast"/>
        <w:contextualSpacing/>
        <w:jc w:val="center"/>
        <w:rPr>
          <w:rFonts w:ascii="Times New Roman" w:hAnsi="Times New Roman"/>
          <w:color w:val="3E3E3E"/>
          <w:sz w:val="16"/>
          <w:szCs w:val="16"/>
        </w:rPr>
      </w:pPr>
    </w:p>
    <w:p w:rsidR="00D405D3" w:rsidRDefault="00D405D3" w:rsidP="00B824D4">
      <w:pPr>
        <w:spacing w:after="100" w:afterAutospacing="1" w:line="0" w:lineRule="atLeast"/>
        <w:contextualSpacing/>
        <w:jc w:val="center"/>
        <w:rPr>
          <w:rFonts w:ascii="Times New Roman" w:hAnsi="Times New Roman"/>
          <w:color w:val="3E3E3E"/>
          <w:sz w:val="16"/>
          <w:szCs w:val="16"/>
        </w:rPr>
      </w:pPr>
    </w:p>
    <w:p w:rsidR="00B824D4" w:rsidRDefault="00B824D4" w:rsidP="00B824D4">
      <w:pPr>
        <w:spacing w:after="100" w:afterAutospacing="1" w:line="0" w:lineRule="atLeast"/>
        <w:contextualSpacing/>
        <w:jc w:val="center"/>
        <w:rPr>
          <w:rFonts w:ascii="Times New Roman" w:hAnsi="Times New Roman"/>
          <w:color w:val="3E3E3E"/>
          <w:sz w:val="16"/>
          <w:szCs w:val="16"/>
        </w:rPr>
      </w:pPr>
    </w:p>
    <w:p w:rsidR="00B824D4" w:rsidRDefault="00B824D4" w:rsidP="00B824D4">
      <w:pPr>
        <w:spacing w:after="100" w:afterAutospacing="1" w:line="0" w:lineRule="atLeast"/>
        <w:contextualSpacing/>
        <w:rPr>
          <w:rFonts w:ascii="Times New Roman" w:hAnsi="Times New Roman"/>
          <w:color w:val="3E3E3E"/>
          <w:sz w:val="16"/>
          <w:szCs w:val="16"/>
        </w:rPr>
      </w:pPr>
    </w:p>
    <w:p w:rsidR="00B824D4" w:rsidRPr="008046DD" w:rsidRDefault="00B824D4" w:rsidP="00B824D4">
      <w:pPr>
        <w:spacing w:after="100" w:afterAutospacing="1" w:line="0" w:lineRule="atLeast"/>
        <w:contextualSpacing/>
        <w:jc w:val="center"/>
        <w:rPr>
          <w:rFonts w:ascii="Times New Roman" w:hAnsi="Times New Roman"/>
          <w:color w:val="3E3E3E"/>
          <w:sz w:val="16"/>
          <w:szCs w:val="16"/>
        </w:rPr>
      </w:pPr>
      <w:r>
        <w:rPr>
          <w:rFonts w:ascii="Times New Roman" w:hAnsi="Times New Roman"/>
          <w:color w:val="3E3E3E"/>
          <w:sz w:val="16"/>
          <w:szCs w:val="16"/>
        </w:rPr>
        <w:t xml:space="preserve">Vydáno dne  </w:t>
      </w:r>
      <w:proofErr w:type="gramStart"/>
      <w:r>
        <w:rPr>
          <w:rFonts w:ascii="Times New Roman" w:hAnsi="Times New Roman"/>
          <w:color w:val="3E3E3E"/>
          <w:sz w:val="16"/>
          <w:szCs w:val="16"/>
        </w:rPr>
        <w:t>4.11..2013</w:t>
      </w:r>
      <w:proofErr w:type="gramEnd"/>
      <w:r>
        <w:rPr>
          <w:rFonts w:ascii="Times New Roman" w:hAnsi="Times New Roman"/>
          <w:color w:val="3E3E3E"/>
          <w:sz w:val="16"/>
          <w:szCs w:val="16"/>
        </w:rPr>
        <w:t xml:space="preserve"> - </w:t>
      </w:r>
      <w:r w:rsidRPr="008046DD">
        <w:rPr>
          <w:rFonts w:ascii="Times New Roman" w:hAnsi="Times New Roman"/>
          <w:color w:val="3E3E3E"/>
          <w:sz w:val="16"/>
          <w:szCs w:val="16"/>
        </w:rPr>
        <w:t xml:space="preserve">Obecním úřadem v Nučicích, č.p.2, 281 63 Kostelec </w:t>
      </w:r>
      <w:proofErr w:type="spellStart"/>
      <w:r w:rsidRPr="008046DD">
        <w:rPr>
          <w:rFonts w:ascii="Times New Roman" w:hAnsi="Times New Roman"/>
          <w:color w:val="3E3E3E"/>
          <w:sz w:val="16"/>
          <w:szCs w:val="16"/>
        </w:rPr>
        <w:t>n.Č.l</w:t>
      </w:r>
      <w:proofErr w:type="spellEnd"/>
      <w:r w:rsidRPr="008046DD">
        <w:rPr>
          <w:rFonts w:ascii="Times New Roman" w:hAnsi="Times New Roman"/>
          <w:color w:val="3E3E3E"/>
          <w:sz w:val="16"/>
          <w:szCs w:val="16"/>
        </w:rPr>
        <w:t>. - IČO:00235598</w:t>
      </w:r>
    </w:p>
    <w:p w:rsidR="00B824D4" w:rsidRPr="008046DD" w:rsidRDefault="00B824D4" w:rsidP="00B824D4">
      <w:pPr>
        <w:spacing w:after="100" w:afterAutospacing="1" w:line="0" w:lineRule="atLeast"/>
        <w:contextualSpacing/>
        <w:jc w:val="center"/>
        <w:rPr>
          <w:rFonts w:ascii="Times New Roman" w:hAnsi="Times New Roman"/>
          <w:color w:val="3E3E3E"/>
          <w:sz w:val="16"/>
          <w:szCs w:val="16"/>
        </w:rPr>
      </w:pPr>
      <w:r w:rsidRPr="008046DD">
        <w:rPr>
          <w:rFonts w:ascii="Times New Roman" w:hAnsi="Times New Roman"/>
          <w:color w:val="3E3E3E"/>
          <w:sz w:val="16"/>
          <w:szCs w:val="16"/>
        </w:rPr>
        <w:t>KB Kolín:4823151/0100-Povo</w:t>
      </w:r>
      <w:r>
        <w:rPr>
          <w:rFonts w:ascii="Times New Roman" w:hAnsi="Times New Roman"/>
          <w:color w:val="3E3E3E"/>
          <w:sz w:val="16"/>
          <w:szCs w:val="16"/>
        </w:rPr>
        <w:t>leno MK E-103-Měsíčník-Ročník 15</w:t>
      </w:r>
      <w:r w:rsidRPr="008046DD">
        <w:rPr>
          <w:rFonts w:ascii="Times New Roman" w:hAnsi="Times New Roman"/>
          <w:color w:val="3E3E3E"/>
          <w:sz w:val="16"/>
          <w:szCs w:val="16"/>
        </w:rPr>
        <w:t xml:space="preserve"> - Nákladem 150 výtisků</w:t>
      </w:r>
    </w:p>
    <w:p w:rsidR="00B824D4" w:rsidRPr="001F0FD9" w:rsidRDefault="00A7660C" w:rsidP="00B824D4">
      <w:pPr>
        <w:spacing w:after="100" w:afterAutospacing="1" w:line="0" w:lineRule="atLeast"/>
        <w:contextualSpacing/>
        <w:jc w:val="center"/>
        <w:rPr>
          <w:rFonts w:ascii="Times New Roman" w:hAnsi="Times New Roman"/>
          <w:color w:val="3E3E3E"/>
          <w:sz w:val="16"/>
          <w:szCs w:val="16"/>
        </w:rPr>
      </w:pPr>
      <w:hyperlink r:id="rId7" w:history="1">
        <w:r w:rsidR="00B824D4" w:rsidRPr="001F0FD9">
          <w:rPr>
            <w:rStyle w:val="Hypertextovodkaz"/>
            <w:rFonts w:ascii="Times New Roman" w:hAnsi="Times New Roman"/>
            <w:color w:val="800080"/>
            <w:sz w:val="16"/>
            <w:szCs w:val="16"/>
          </w:rPr>
          <w:t>www.obec-nucice.cz</w:t>
        </w:r>
      </w:hyperlink>
      <w:r w:rsidR="00B824D4" w:rsidRPr="001F0FD9">
        <w:rPr>
          <w:rFonts w:ascii="Times New Roman" w:hAnsi="Times New Roman"/>
          <w:color w:val="3E3E3E"/>
          <w:sz w:val="16"/>
          <w:szCs w:val="16"/>
        </w:rPr>
        <w:t>      email:ounucice@volny.cz</w:t>
      </w:r>
    </w:p>
    <w:p w:rsidR="00B824D4" w:rsidRPr="001F0FD9" w:rsidRDefault="00B824D4" w:rsidP="00B824D4">
      <w:pPr>
        <w:spacing w:after="100" w:afterAutospacing="1" w:line="0" w:lineRule="atLeast"/>
        <w:contextualSpacing/>
        <w:rPr>
          <w:sz w:val="16"/>
          <w:szCs w:val="16"/>
        </w:rPr>
      </w:pPr>
    </w:p>
    <w:p w:rsidR="00E41EDE" w:rsidRPr="00E41EDE" w:rsidRDefault="00E41EDE" w:rsidP="00E41EDE">
      <w:pPr>
        <w:spacing w:after="100" w:afterAutospacing="1" w:line="0" w:lineRule="atLeast"/>
        <w:contextualSpacing/>
        <w:rPr>
          <w:rFonts w:ascii="Times New Roman" w:hAnsi="Times New Roman" w:cs="Times New Roman"/>
          <w:color w:val="252525"/>
          <w:sz w:val="24"/>
          <w:szCs w:val="24"/>
        </w:rPr>
      </w:pPr>
    </w:p>
    <w:sectPr w:rsidR="00E41EDE" w:rsidRPr="00E41EDE" w:rsidSect="00993830">
      <w:headerReference w:type="default" r:id="rId8"/>
      <w:footerReference w:type="default" r:id="rId9"/>
      <w:pgSz w:w="8391" w:h="11907" w:code="11"/>
      <w:pgMar w:top="454" w:right="737" w:bottom="244" w:left="73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7D4" w:rsidRDefault="007247D4" w:rsidP="00822ECF">
      <w:pPr>
        <w:spacing w:after="0" w:line="240" w:lineRule="auto"/>
      </w:pPr>
      <w:r>
        <w:separator/>
      </w:r>
    </w:p>
  </w:endnote>
  <w:endnote w:type="continuationSeparator" w:id="0">
    <w:p w:rsidR="007247D4" w:rsidRDefault="007247D4" w:rsidP="00822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4159"/>
      <w:docPartObj>
        <w:docPartGallery w:val="Page Numbers (Bottom of Page)"/>
        <w:docPartUnique/>
      </w:docPartObj>
    </w:sdtPr>
    <w:sdtContent>
      <w:p w:rsidR="00D12B0E" w:rsidRDefault="00A7660C">
        <w:pPr>
          <w:pStyle w:val="Zpat"/>
          <w:jc w:val="center"/>
        </w:pPr>
        <w:fldSimple w:instr=" PAGE   \* MERGEFORMAT ">
          <w:r w:rsidR="00451B9D">
            <w:rPr>
              <w:noProof/>
            </w:rPr>
            <w:t>7</w:t>
          </w:r>
        </w:fldSimple>
      </w:p>
    </w:sdtContent>
  </w:sdt>
  <w:p w:rsidR="00D12B0E" w:rsidRDefault="00D12B0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7D4" w:rsidRDefault="007247D4" w:rsidP="00822ECF">
      <w:pPr>
        <w:spacing w:after="0" w:line="240" w:lineRule="auto"/>
      </w:pPr>
      <w:r>
        <w:separator/>
      </w:r>
    </w:p>
  </w:footnote>
  <w:footnote w:type="continuationSeparator" w:id="0">
    <w:p w:rsidR="007247D4" w:rsidRDefault="007247D4" w:rsidP="00822E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0E" w:rsidRDefault="00D12B0E">
    <w:pPr>
      <w:pStyle w:val="Zhlav"/>
      <w:jc w:val="center"/>
    </w:pPr>
  </w:p>
  <w:p w:rsidR="00D12B0E" w:rsidRDefault="00D12B0E">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168BC"/>
    <w:rsid w:val="000C4ECA"/>
    <w:rsid w:val="000F1C8D"/>
    <w:rsid w:val="0010149A"/>
    <w:rsid w:val="001C4602"/>
    <w:rsid w:val="002168BC"/>
    <w:rsid w:val="0021794A"/>
    <w:rsid w:val="002316AA"/>
    <w:rsid w:val="00276C44"/>
    <w:rsid w:val="002E2809"/>
    <w:rsid w:val="003E7BAC"/>
    <w:rsid w:val="004477B7"/>
    <w:rsid w:val="00451B9D"/>
    <w:rsid w:val="00530A0D"/>
    <w:rsid w:val="005D5180"/>
    <w:rsid w:val="005F36BA"/>
    <w:rsid w:val="006451E5"/>
    <w:rsid w:val="006D71F2"/>
    <w:rsid w:val="007247D4"/>
    <w:rsid w:val="00822ECF"/>
    <w:rsid w:val="00993830"/>
    <w:rsid w:val="00A57C78"/>
    <w:rsid w:val="00A7660C"/>
    <w:rsid w:val="00B77D24"/>
    <w:rsid w:val="00B824D4"/>
    <w:rsid w:val="00C2303E"/>
    <w:rsid w:val="00C83999"/>
    <w:rsid w:val="00C970C7"/>
    <w:rsid w:val="00D12B0E"/>
    <w:rsid w:val="00D405D3"/>
    <w:rsid w:val="00DC1C49"/>
    <w:rsid w:val="00DD65F6"/>
    <w:rsid w:val="00DE76E3"/>
    <w:rsid w:val="00E41EDE"/>
    <w:rsid w:val="00E939F0"/>
    <w:rsid w:val="00FD483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303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2E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2ECF"/>
  </w:style>
  <w:style w:type="paragraph" w:styleId="Zpat">
    <w:name w:val="footer"/>
    <w:basedOn w:val="Normln"/>
    <w:link w:val="ZpatChar"/>
    <w:uiPriority w:val="99"/>
    <w:unhideWhenUsed/>
    <w:rsid w:val="00822ECF"/>
    <w:pPr>
      <w:tabs>
        <w:tab w:val="center" w:pos="4536"/>
        <w:tab w:val="right" w:pos="9072"/>
      </w:tabs>
      <w:spacing w:after="0" w:line="240" w:lineRule="auto"/>
    </w:pPr>
  </w:style>
  <w:style w:type="character" w:customStyle="1" w:styleId="ZpatChar">
    <w:name w:val="Zápatí Char"/>
    <w:basedOn w:val="Standardnpsmoodstavce"/>
    <w:link w:val="Zpat"/>
    <w:uiPriority w:val="99"/>
    <w:rsid w:val="00822ECF"/>
  </w:style>
  <w:style w:type="paragraph" w:styleId="Odstavecseseznamem">
    <w:name w:val="List Paragraph"/>
    <w:basedOn w:val="Normln"/>
    <w:uiPriority w:val="34"/>
    <w:qFormat/>
    <w:rsid w:val="00B824D4"/>
    <w:pPr>
      <w:ind w:left="720"/>
      <w:contextualSpacing/>
    </w:pPr>
    <w:rPr>
      <w:rFonts w:ascii="Calibri" w:eastAsia="Calibri" w:hAnsi="Calibri" w:cs="Times New Roman"/>
    </w:rPr>
  </w:style>
  <w:style w:type="character" w:styleId="Hypertextovodkaz">
    <w:name w:val="Hyperlink"/>
    <w:uiPriority w:val="99"/>
    <w:rsid w:val="00B824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obec-nucice.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8</Pages>
  <Words>1442</Words>
  <Characters>8511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2013-11-04T15:19:00Z</cp:lastPrinted>
  <dcterms:created xsi:type="dcterms:W3CDTF">2013-11-04T07:33:00Z</dcterms:created>
  <dcterms:modified xsi:type="dcterms:W3CDTF">2013-11-04T15:32:00Z</dcterms:modified>
</cp:coreProperties>
</file>