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F2" w:rsidRDefault="00D64CF2" w:rsidP="00E45D75">
      <w:pPr>
        <w:spacing w:line="240" w:lineRule="auto"/>
        <w:jc w:val="center"/>
        <w:rPr>
          <w:b/>
          <w:sz w:val="28"/>
          <w:szCs w:val="28"/>
        </w:rPr>
      </w:pPr>
      <w:r w:rsidRPr="00346677">
        <w:rPr>
          <w:b/>
          <w:sz w:val="28"/>
          <w:szCs w:val="28"/>
        </w:rPr>
        <w:t xml:space="preserve">Žádost o poskytnutí dotace z rozpočtu Obce </w:t>
      </w:r>
      <w:r w:rsidR="00300C58" w:rsidRPr="00346677">
        <w:rPr>
          <w:b/>
          <w:sz w:val="28"/>
          <w:szCs w:val="28"/>
        </w:rPr>
        <w:t>Nučice</w:t>
      </w:r>
      <w:r w:rsidR="00346677">
        <w:rPr>
          <w:b/>
          <w:sz w:val="28"/>
          <w:szCs w:val="28"/>
        </w:rPr>
        <w:t xml:space="preserve"> </w:t>
      </w:r>
      <w:r w:rsidRPr="00346677">
        <w:rPr>
          <w:b/>
          <w:sz w:val="28"/>
          <w:szCs w:val="28"/>
        </w:rPr>
        <w:t xml:space="preserve">na rok </w:t>
      </w:r>
      <w:r w:rsidR="00346677" w:rsidRPr="00346677">
        <w:rPr>
          <w:b/>
          <w:sz w:val="28"/>
          <w:szCs w:val="28"/>
        </w:rPr>
        <w:t>201</w:t>
      </w:r>
      <w:r w:rsidR="001B030A">
        <w:rPr>
          <w:b/>
          <w:sz w:val="28"/>
          <w:szCs w:val="28"/>
        </w:rPr>
        <w:t>8</w:t>
      </w:r>
    </w:p>
    <w:p w:rsidR="00A81178" w:rsidRPr="00346677" w:rsidRDefault="00A81178" w:rsidP="00E45D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8046FC">
        <w:rPr>
          <w:b/>
          <w:sz w:val="28"/>
          <w:szCs w:val="28"/>
        </w:rPr>
        <w:t xml:space="preserve">podporu </w:t>
      </w:r>
      <w:r>
        <w:rPr>
          <w:b/>
          <w:sz w:val="28"/>
          <w:szCs w:val="28"/>
        </w:rPr>
        <w:t>činnost</w:t>
      </w:r>
      <w:r w:rsidR="008046F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organizace</w:t>
      </w:r>
    </w:p>
    <w:p w:rsidR="00871E76" w:rsidRPr="00871E76" w:rsidRDefault="00871E76" w:rsidP="00E45D75">
      <w:pPr>
        <w:spacing w:line="240" w:lineRule="auto"/>
        <w:jc w:val="center"/>
        <w:rPr>
          <w:sz w:val="28"/>
          <w:szCs w:val="28"/>
        </w:rPr>
      </w:pPr>
    </w:p>
    <w:p w:rsidR="00D64CF2" w:rsidRPr="00346677" w:rsidRDefault="00D64CF2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4"/>
          <w:szCs w:val="24"/>
          <w:u w:val="single"/>
        </w:rPr>
      </w:pPr>
      <w:r w:rsidRPr="00346677">
        <w:rPr>
          <w:color w:val="C45911" w:themeColor="accent2" w:themeShade="BF"/>
          <w:sz w:val="24"/>
          <w:szCs w:val="24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6441"/>
      </w:tblGrid>
      <w:tr w:rsidR="00C474B1" w:rsidRPr="00871E76" w:rsidTr="00022BD1">
        <w:tc>
          <w:tcPr>
            <w:tcW w:w="2660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D659DB">
              <w:rPr>
                <w:sz w:val="24"/>
                <w:szCs w:val="24"/>
              </w:rPr>
              <w:t xml:space="preserve"> </w:t>
            </w:r>
            <w:r w:rsidRPr="00871E76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61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45D75" w:rsidRPr="00871E76" w:rsidRDefault="00E45D75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022BD1">
        <w:tc>
          <w:tcPr>
            <w:tcW w:w="2660" w:type="dxa"/>
          </w:tcPr>
          <w:p w:rsidR="00C474B1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Sídlo:</w:t>
            </w:r>
          </w:p>
          <w:p w:rsidR="00DE1A78" w:rsidRPr="00DE1A78" w:rsidRDefault="00DE1A78" w:rsidP="00D64CF2">
            <w:pPr>
              <w:rPr>
                <w:sz w:val="20"/>
                <w:szCs w:val="20"/>
              </w:rPr>
            </w:pPr>
          </w:p>
        </w:tc>
        <w:tc>
          <w:tcPr>
            <w:tcW w:w="661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022BD1">
        <w:tc>
          <w:tcPr>
            <w:tcW w:w="2660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661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022BD1">
        <w:tc>
          <w:tcPr>
            <w:tcW w:w="2660" w:type="dxa"/>
          </w:tcPr>
          <w:p w:rsidR="00D659DB" w:rsidRPr="00871E76" w:rsidRDefault="00D659DB" w:rsidP="00D659DB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  <w:r w:rsidR="00022BD1">
              <w:rPr>
                <w:b/>
                <w:sz w:val="22"/>
                <w:szCs w:val="22"/>
              </w:rPr>
              <w:t>:</w:t>
            </w:r>
          </w:p>
          <w:p w:rsidR="00C474B1" w:rsidRPr="00DE1A78" w:rsidRDefault="00C474B1" w:rsidP="00DE1A78">
            <w:pPr>
              <w:rPr>
                <w:sz w:val="20"/>
                <w:szCs w:val="20"/>
              </w:rPr>
            </w:pPr>
          </w:p>
        </w:tc>
        <w:tc>
          <w:tcPr>
            <w:tcW w:w="661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022BD1">
        <w:tc>
          <w:tcPr>
            <w:tcW w:w="2660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Právní statut:</w:t>
            </w:r>
          </w:p>
        </w:tc>
        <w:tc>
          <w:tcPr>
            <w:tcW w:w="661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022BD1">
        <w:tc>
          <w:tcPr>
            <w:tcW w:w="2660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61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D659DB" w:rsidRPr="00871E76" w:rsidTr="00022BD1">
        <w:tc>
          <w:tcPr>
            <w:tcW w:w="2660" w:type="dxa"/>
          </w:tcPr>
          <w:p w:rsidR="002F3503" w:rsidRPr="00871E76" w:rsidRDefault="00D659DB" w:rsidP="002F350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Kontaktní osoba</w:t>
            </w:r>
            <w:r w:rsidR="00022BD1">
              <w:rPr>
                <w:b/>
                <w:sz w:val="22"/>
                <w:szCs w:val="22"/>
              </w:rPr>
              <w:t>:</w:t>
            </w:r>
            <w:r w:rsidRPr="00871E76">
              <w:rPr>
                <w:b/>
                <w:sz w:val="22"/>
                <w:szCs w:val="22"/>
              </w:rPr>
              <w:t xml:space="preserve">  </w:t>
            </w:r>
          </w:p>
          <w:p w:rsidR="002F3503" w:rsidRPr="00022BD1" w:rsidRDefault="002F3503" w:rsidP="00022BD1">
            <w:pPr>
              <w:rPr>
                <w:sz w:val="22"/>
                <w:szCs w:val="22"/>
              </w:rPr>
            </w:pPr>
            <w:r w:rsidRPr="00022BD1">
              <w:rPr>
                <w:sz w:val="22"/>
                <w:szCs w:val="22"/>
              </w:rPr>
              <w:t>Jméno a příjmen</w:t>
            </w:r>
            <w:r w:rsidR="00022BD1">
              <w:rPr>
                <w:sz w:val="22"/>
                <w:szCs w:val="22"/>
              </w:rPr>
              <w:t xml:space="preserve">í, </w:t>
            </w:r>
            <w:r w:rsidRPr="00022BD1">
              <w:rPr>
                <w:sz w:val="22"/>
                <w:szCs w:val="22"/>
              </w:rPr>
              <w:t>Funkce</w:t>
            </w:r>
            <w:r w:rsidR="00022BD1">
              <w:rPr>
                <w:sz w:val="22"/>
                <w:szCs w:val="22"/>
              </w:rPr>
              <w:t>,</w:t>
            </w:r>
          </w:p>
          <w:p w:rsidR="00D659DB" w:rsidRPr="00871E76" w:rsidRDefault="002F3503" w:rsidP="00022BD1">
            <w:pPr>
              <w:rPr>
                <w:b/>
                <w:sz w:val="22"/>
                <w:szCs w:val="22"/>
              </w:rPr>
            </w:pPr>
            <w:r w:rsidRPr="00022BD1">
              <w:rPr>
                <w:sz w:val="22"/>
                <w:szCs w:val="22"/>
              </w:rPr>
              <w:t>T</w:t>
            </w:r>
            <w:r w:rsidR="00D659DB" w:rsidRPr="00022BD1">
              <w:rPr>
                <w:sz w:val="22"/>
                <w:szCs w:val="22"/>
              </w:rPr>
              <w:t>elefon</w:t>
            </w:r>
            <w:r w:rsidR="00022BD1">
              <w:rPr>
                <w:sz w:val="22"/>
                <w:szCs w:val="22"/>
              </w:rPr>
              <w:t xml:space="preserve">, </w:t>
            </w:r>
            <w:proofErr w:type="gramStart"/>
            <w:r w:rsidRPr="00346677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612" w:type="dxa"/>
          </w:tcPr>
          <w:p w:rsidR="00D659DB" w:rsidRDefault="00D659DB" w:rsidP="00D64CF2">
            <w:pPr>
              <w:rPr>
                <w:sz w:val="22"/>
                <w:szCs w:val="22"/>
              </w:rPr>
            </w:pPr>
          </w:p>
          <w:p w:rsidR="00022BD1" w:rsidRDefault="00022BD1" w:rsidP="00D64CF2">
            <w:pPr>
              <w:rPr>
                <w:sz w:val="22"/>
                <w:szCs w:val="22"/>
              </w:rPr>
            </w:pPr>
          </w:p>
          <w:p w:rsidR="00022BD1" w:rsidRPr="00871E76" w:rsidRDefault="00022BD1" w:rsidP="00D64CF2">
            <w:pPr>
              <w:rPr>
                <w:sz w:val="22"/>
                <w:szCs w:val="22"/>
              </w:rPr>
            </w:pPr>
          </w:p>
        </w:tc>
      </w:tr>
    </w:tbl>
    <w:p w:rsidR="00A00B46" w:rsidRDefault="00A00B46" w:rsidP="00A81178">
      <w:pPr>
        <w:spacing w:after="0" w:line="240" w:lineRule="auto"/>
        <w:rPr>
          <w:sz w:val="22"/>
          <w:szCs w:val="22"/>
        </w:rPr>
      </w:pPr>
    </w:p>
    <w:p w:rsidR="00A00B46" w:rsidRPr="00871E76" w:rsidRDefault="00A00B46" w:rsidP="00A81178">
      <w:pPr>
        <w:spacing w:after="0" w:line="240" w:lineRule="auto"/>
        <w:rPr>
          <w:sz w:val="22"/>
          <w:szCs w:val="22"/>
        </w:rPr>
      </w:pPr>
    </w:p>
    <w:p w:rsidR="00912CD3" w:rsidRPr="00346677" w:rsidRDefault="00912CD3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2"/>
          <w:szCs w:val="22"/>
          <w:u w:val="single"/>
        </w:rPr>
      </w:pPr>
      <w:r w:rsidRPr="00346677">
        <w:rPr>
          <w:color w:val="C45911" w:themeColor="accent2" w:themeShade="BF"/>
          <w:sz w:val="22"/>
          <w:szCs w:val="22"/>
          <w:u w:val="single"/>
        </w:rPr>
        <w:t>Údaje o předmětu žádosti: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12CD3" w:rsidRPr="00871E76" w:rsidTr="00022BD1">
        <w:tc>
          <w:tcPr>
            <w:tcW w:w="2376" w:type="dxa"/>
          </w:tcPr>
          <w:p w:rsidR="00912CD3" w:rsidRPr="00871E76" w:rsidRDefault="00912CD3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Název činnosti:</w:t>
            </w:r>
          </w:p>
        </w:tc>
        <w:tc>
          <w:tcPr>
            <w:tcW w:w="6946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E45D75" w:rsidRPr="00871E76" w:rsidRDefault="00E45D75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A00B46">
        <w:trPr>
          <w:trHeight w:val="1002"/>
        </w:trPr>
        <w:tc>
          <w:tcPr>
            <w:tcW w:w="2376" w:type="dxa"/>
          </w:tcPr>
          <w:p w:rsidR="00912CD3" w:rsidRPr="00871E76" w:rsidRDefault="00B45BBE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</w:t>
            </w:r>
            <w:r w:rsidR="00912CD3" w:rsidRPr="00871E76">
              <w:rPr>
                <w:b/>
                <w:sz w:val="22"/>
                <w:szCs w:val="22"/>
              </w:rPr>
              <w:t>čel použití dotace:</w:t>
            </w:r>
          </w:p>
        </w:tc>
        <w:tc>
          <w:tcPr>
            <w:tcW w:w="6946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6E6AA8" w:rsidRPr="00871E76" w:rsidRDefault="006E6AA8" w:rsidP="00912CD3">
            <w:pPr>
              <w:rPr>
                <w:sz w:val="22"/>
                <w:szCs w:val="22"/>
              </w:rPr>
            </w:pPr>
          </w:p>
          <w:p w:rsidR="006E6AA8" w:rsidRDefault="006E6AA8" w:rsidP="00912CD3">
            <w:pPr>
              <w:rPr>
                <w:sz w:val="22"/>
                <w:szCs w:val="22"/>
              </w:rPr>
            </w:pPr>
          </w:p>
          <w:p w:rsidR="00A00B46" w:rsidRPr="00871E76" w:rsidRDefault="00A00B46" w:rsidP="00912CD3">
            <w:pPr>
              <w:rPr>
                <w:sz w:val="22"/>
                <w:szCs w:val="22"/>
              </w:rPr>
            </w:pPr>
          </w:p>
          <w:p w:rsidR="006E6AA8" w:rsidRPr="00871E76" w:rsidRDefault="006E6AA8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022BD1">
        <w:tc>
          <w:tcPr>
            <w:tcW w:w="2376" w:type="dxa"/>
          </w:tcPr>
          <w:p w:rsidR="00912CD3" w:rsidRPr="00871E76" w:rsidRDefault="00346677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vymezení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022BD1">
        <w:tc>
          <w:tcPr>
            <w:tcW w:w="2376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Místo realizace:</w:t>
            </w:r>
          </w:p>
        </w:tc>
        <w:tc>
          <w:tcPr>
            <w:tcW w:w="6946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346677" w:rsidRPr="00871E76" w:rsidTr="00A00B46">
        <w:trPr>
          <w:trHeight w:val="590"/>
        </w:trPr>
        <w:tc>
          <w:tcPr>
            <w:tcW w:w="2376" w:type="dxa"/>
          </w:tcPr>
          <w:p w:rsidR="00346677" w:rsidRPr="00871E76" w:rsidRDefault="00346677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Požadovaná částka na dotaci:</w:t>
            </w:r>
          </w:p>
        </w:tc>
        <w:tc>
          <w:tcPr>
            <w:tcW w:w="6946" w:type="dxa"/>
          </w:tcPr>
          <w:p w:rsidR="00346677" w:rsidRDefault="00346677" w:rsidP="00912CD3">
            <w:pPr>
              <w:rPr>
                <w:sz w:val="22"/>
                <w:szCs w:val="22"/>
              </w:rPr>
            </w:pPr>
          </w:p>
          <w:p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A00B46">
        <w:trPr>
          <w:trHeight w:val="840"/>
        </w:trPr>
        <w:tc>
          <w:tcPr>
            <w:tcW w:w="2376" w:type="dxa"/>
          </w:tcPr>
          <w:p w:rsidR="00912CD3" w:rsidRPr="00871E76" w:rsidRDefault="00CB2103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Předpokládané </w:t>
            </w:r>
            <w:r w:rsidR="00912CD3" w:rsidRPr="00871E76">
              <w:rPr>
                <w:b/>
                <w:sz w:val="22"/>
                <w:szCs w:val="22"/>
              </w:rPr>
              <w:t xml:space="preserve">náklady </w:t>
            </w:r>
            <w:r w:rsidR="00346677">
              <w:rPr>
                <w:b/>
                <w:sz w:val="22"/>
                <w:szCs w:val="22"/>
              </w:rPr>
              <w:t>na činnost organizace</w:t>
            </w:r>
            <w:r>
              <w:rPr>
                <w:b/>
                <w:sz w:val="22"/>
                <w:szCs w:val="22"/>
              </w:rPr>
              <w:t xml:space="preserve"> v daném období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912CD3" w:rsidRDefault="00912CD3" w:rsidP="00912CD3">
            <w:pPr>
              <w:rPr>
                <w:sz w:val="22"/>
                <w:szCs w:val="22"/>
              </w:rPr>
            </w:pPr>
          </w:p>
          <w:p w:rsidR="00A00B46" w:rsidRDefault="00A00B46" w:rsidP="00912CD3">
            <w:pPr>
              <w:rPr>
                <w:sz w:val="22"/>
                <w:szCs w:val="22"/>
              </w:rPr>
            </w:pPr>
          </w:p>
          <w:p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A00B46">
        <w:trPr>
          <w:trHeight w:val="710"/>
        </w:trPr>
        <w:tc>
          <w:tcPr>
            <w:tcW w:w="2376" w:type="dxa"/>
          </w:tcPr>
          <w:p w:rsidR="00912CD3" w:rsidRPr="00871E76" w:rsidRDefault="00CB2103" w:rsidP="00CB2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Předpokládané d</w:t>
            </w:r>
            <w:r w:rsidR="00346677">
              <w:rPr>
                <w:b/>
                <w:sz w:val="22"/>
                <w:szCs w:val="22"/>
              </w:rPr>
              <w:t>alší zdroje financování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912CD3" w:rsidRDefault="00912CD3" w:rsidP="00912CD3">
            <w:pPr>
              <w:rPr>
                <w:sz w:val="22"/>
                <w:szCs w:val="22"/>
              </w:rPr>
            </w:pPr>
          </w:p>
          <w:p w:rsidR="00022BD1" w:rsidRPr="00871E76" w:rsidRDefault="00022BD1" w:rsidP="00912CD3">
            <w:pPr>
              <w:rPr>
                <w:sz w:val="22"/>
                <w:szCs w:val="22"/>
              </w:rPr>
            </w:pPr>
          </w:p>
        </w:tc>
      </w:tr>
      <w:tr w:rsidR="00A00B46" w:rsidRPr="00871E76" w:rsidTr="00A00B46">
        <w:trPr>
          <w:trHeight w:val="692"/>
        </w:trPr>
        <w:tc>
          <w:tcPr>
            <w:tcW w:w="2376" w:type="dxa"/>
          </w:tcPr>
          <w:p w:rsidR="00A00B4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Předpokládaný celkový počet návštěvníků akcí:</w:t>
            </w:r>
          </w:p>
        </w:tc>
        <w:tc>
          <w:tcPr>
            <w:tcW w:w="6946" w:type="dxa"/>
          </w:tcPr>
          <w:p w:rsidR="00A00B46" w:rsidRDefault="00A00B46" w:rsidP="00CB0ED0">
            <w:pPr>
              <w:rPr>
                <w:sz w:val="22"/>
                <w:szCs w:val="22"/>
              </w:rPr>
            </w:pPr>
          </w:p>
          <w:p w:rsidR="00A00B46" w:rsidRPr="00871E76" w:rsidRDefault="00A00B46" w:rsidP="00CB0ED0">
            <w:pPr>
              <w:rPr>
                <w:sz w:val="22"/>
                <w:szCs w:val="22"/>
              </w:rPr>
            </w:pPr>
          </w:p>
        </w:tc>
      </w:tr>
      <w:tr w:rsidR="00ED17FC" w:rsidRPr="00871E76" w:rsidTr="00A00B46">
        <w:trPr>
          <w:trHeight w:val="1269"/>
        </w:trPr>
        <w:tc>
          <w:tcPr>
            <w:tcW w:w="2376" w:type="dxa"/>
          </w:tcPr>
          <w:p w:rsidR="00ED17FC" w:rsidRPr="00871E7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46677">
              <w:rPr>
                <w:b/>
                <w:sz w:val="22"/>
                <w:szCs w:val="22"/>
              </w:rPr>
              <w:t>řínos pro obec</w:t>
            </w:r>
            <w:r>
              <w:rPr>
                <w:b/>
                <w:sz w:val="22"/>
                <w:szCs w:val="22"/>
              </w:rPr>
              <w:t xml:space="preserve"> a její občany</w:t>
            </w:r>
            <w:r w:rsidR="00ED17FC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</w:tc>
      </w:tr>
    </w:tbl>
    <w:p w:rsidR="00A00B46" w:rsidRDefault="00A00B46">
      <w:pPr>
        <w:rPr>
          <w:color w:val="C45911" w:themeColor="accent2" w:themeShade="BF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  <w:u w:val="single"/>
        </w:rPr>
        <w:br w:type="page"/>
      </w:r>
    </w:p>
    <w:p w:rsidR="00CB56D9" w:rsidRPr="0010498F" w:rsidRDefault="002F3503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lastRenderedPageBreak/>
        <w:t xml:space="preserve">Čestné prohlášení: </w:t>
      </w:r>
    </w:p>
    <w:p w:rsidR="002F3503" w:rsidRPr="0010498F" w:rsidRDefault="00346677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Zástupce ža</w:t>
      </w:r>
      <w:r w:rsidR="002F3503" w:rsidRPr="0010498F">
        <w:rPr>
          <w:sz w:val="24"/>
          <w:szCs w:val="24"/>
        </w:rPr>
        <w:t>datel</w:t>
      </w:r>
      <w:r w:rsidRPr="0010498F">
        <w:rPr>
          <w:sz w:val="24"/>
          <w:szCs w:val="24"/>
        </w:rPr>
        <w:t>e</w:t>
      </w:r>
      <w:r w:rsidR="002F3503" w:rsidRPr="0010498F">
        <w:rPr>
          <w:sz w:val="24"/>
          <w:szCs w:val="24"/>
        </w:rPr>
        <w:t xml:space="preserve"> svým podpisem prohlašuje, že:</w:t>
      </w:r>
    </w:p>
    <w:p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v</w:t>
      </w:r>
      <w:r w:rsidR="006E6AA8" w:rsidRPr="0010498F">
        <w:rPr>
          <w:sz w:val="24"/>
          <w:szCs w:val="24"/>
        </w:rPr>
        <w:t xml:space="preserve">eškeré údaje </w:t>
      </w:r>
      <w:r w:rsidRPr="0010498F">
        <w:rPr>
          <w:sz w:val="24"/>
          <w:szCs w:val="24"/>
        </w:rPr>
        <w:t xml:space="preserve">v žádosti </w:t>
      </w:r>
      <w:r w:rsidR="006E6AA8" w:rsidRPr="0010498F">
        <w:rPr>
          <w:sz w:val="24"/>
          <w:szCs w:val="24"/>
        </w:rPr>
        <w:t xml:space="preserve">jsou </w:t>
      </w:r>
      <w:r w:rsidRPr="0010498F">
        <w:rPr>
          <w:sz w:val="24"/>
          <w:szCs w:val="24"/>
        </w:rPr>
        <w:t xml:space="preserve">úplné a pravdivé, </w:t>
      </w:r>
    </w:p>
    <w:p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nezatajuje žádné okolnosti důležité pro posouzení </w:t>
      </w:r>
      <w:r w:rsidR="00346677" w:rsidRPr="0010498F">
        <w:rPr>
          <w:sz w:val="24"/>
          <w:szCs w:val="24"/>
        </w:rPr>
        <w:t>žádosti</w:t>
      </w:r>
      <w:r w:rsidRPr="0010498F">
        <w:rPr>
          <w:sz w:val="24"/>
          <w:szCs w:val="24"/>
        </w:rPr>
        <w:t>,</w:t>
      </w:r>
    </w:p>
    <w:p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nemá žádné závazky vůči poskytovateli dotace, </w:t>
      </w:r>
    </w:p>
    <w:p w:rsidR="00721842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není v úpadku ani neprobíhá ohledně jeho majetku žádné z insolvenčních řízení upravených zákonem č. 182/2006 Sb., insolvenční zákon v platném znění, a není v</w:t>
      </w:r>
      <w:r w:rsidR="00721842" w:rsidRPr="0010498F">
        <w:rPr>
          <w:sz w:val="24"/>
          <w:szCs w:val="24"/>
        </w:rPr>
        <w:t> </w:t>
      </w:r>
      <w:r w:rsidRPr="0010498F">
        <w:rPr>
          <w:sz w:val="24"/>
          <w:szCs w:val="24"/>
        </w:rPr>
        <w:t>likvidaci</w:t>
      </w:r>
      <w:r w:rsidR="00721842" w:rsidRPr="0010498F">
        <w:rPr>
          <w:sz w:val="24"/>
          <w:szCs w:val="24"/>
        </w:rPr>
        <w:t>,</w:t>
      </w:r>
    </w:p>
    <w:p w:rsidR="00721842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souhlasí se zařazením do databáze žadatelů o dotace a se souvisejícím zpracováním údajů, vč. údajů osobních</w:t>
      </w:r>
      <w:r w:rsidR="00F077CD" w:rsidRPr="0010498F">
        <w:rPr>
          <w:sz w:val="24"/>
          <w:szCs w:val="24"/>
        </w:rPr>
        <w:t>,</w:t>
      </w:r>
      <w:r w:rsidRPr="0010498F">
        <w:rPr>
          <w:sz w:val="24"/>
          <w:szCs w:val="24"/>
        </w:rPr>
        <w:t xml:space="preserve"> </w:t>
      </w:r>
    </w:p>
    <w:p w:rsidR="0092599D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souhlasí se zveřejněním jména </w:t>
      </w:r>
      <w:r w:rsidR="0010498F">
        <w:rPr>
          <w:sz w:val="24"/>
          <w:szCs w:val="24"/>
        </w:rPr>
        <w:t xml:space="preserve">a </w:t>
      </w:r>
      <w:r w:rsidRPr="0010498F">
        <w:rPr>
          <w:sz w:val="24"/>
          <w:szCs w:val="24"/>
        </w:rPr>
        <w:t>dalších identifikačních údajů a výše poskytnuté dotace.</w:t>
      </w:r>
      <w:r w:rsidR="0092599D" w:rsidRPr="0010498F">
        <w:rPr>
          <w:sz w:val="24"/>
          <w:szCs w:val="24"/>
        </w:rPr>
        <w:t xml:space="preserve"> </w:t>
      </w:r>
    </w:p>
    <w:p w:rsidR="00D64CF2" w:rsidRPr="0010498F" w:rsidRDefault="00D64CF2" w:rsidP="00D64CF2">
      <w:pPr>
        <w:rPr>
          <w:sz w:val="24"/>
          <w:szCs w:val="24"/>
        </w:rPr>
      </w:pPr>
    </w:p>
    <w:p w:rsidR="00346677" w:rsidRPr="0010498F" w:rsidRDefault="00346677" w:rsidP="00D64CF2">
      <w:pPr>
        <w:rPr>
          <w:sz w:val="24"/>
          <w:szCs w:val="24"/>
        </w:rPr>
      </w:pPr>
    </w:p>
    <w:p w:rsidR="00721842" w:rsidRPr="0010498F" w:rsidRDefault="00721842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V………………………………………</w:t>
      </w:r>
      <w:proofErr w:type="gramStart"/>
      <w:r w:rsidRPr="0010498F">
        <w:rPr>
          <w:sz w:val="24"/>
          <w:szCs w:val="24"/>
        </w:rPr>
        <w:t>…….</w:t>
      </w:r>
      <w:proofErr w:type="gramEnd"/>
      <w:r w:rsidRPr="0010498F">
        <w:rPr>
          <w:sz w:val="24"/>
          <w:szCs w:val="24"/>
        </w:rPr>
        <w:t>dne:………………………………</w:t>
      </w:r>
    </w:p>
    <w:p w:rsidR="00721842" w:rsidRPr="0010498F" w:rsidRDefault="00721842" w:rsidP="00D64CF2">
      <w:pPr>
        <w:rPr>
          <w:sz w:val="24"/>
          <w:szCs w:val="24"/>
        </w:rPr>
      </w:pPr>
    </w:p>
    <w:p w:rsidR="00721842" w:rsidRPr="0010498F" w:rsidRDefault="00721842" w:rsidP="00D64CF2">
      <w:pPr>
        <w:rPr>
          <w:sz w:val="24"/>
          <w:szCs w:val="24"/>
        </w:rPr>
      </w:pPr>
    </w:p>
    <w:p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:rsidR="00721842" w:rsidRPr="0010498F" w:rsidRDefault="00721842" w:rsidP="00721842">
      <w:pPr>
        <w:spacing w:line="240" w:lineRule="auto"/>
        <w:rPr>
          <w:sz w:val="24"/>
          <w:szCs w:val="24"/>
        </w:rPr>
      </w:pPr>
      <w:r w:rsidRPr="0010498F">
        <w:rPr>
          <w:sz w:val="24"/>
          <w:szCs w:val="24"/>
        </w:rPr>
        <w:t>Podpis žadatele/statutárního zástupce:</w:t>
      </w:r>
    </w:p>
    <w:p w:rsidR="00852527" w:rsidRPr="0010498F" w:rsidRDefault="00721842" w:rsidP="00ED17FC">
      <w:pPr>
        <w:spacing w:line="240" w:lineRule="auto"/>
        <w:rPr>
          <w:sz w:val="24"/>
          <w:szCs w:val="24"/>
          <w:u w:val="single"/>
        </w:rPr>
      </w:pPr>
      <w:r w:rsidRPr="0010498F">
        <w:rPr>
          <w:sz w:val="24"/>
          <w:szCs w:val="24"/>
        </w:rPr>
        <w:t>(razítko)</w:t>
      </w:r>
    </w:p>
    <w:p w:rsidR="00852527" w:rsidRPr="0010498F" w:rsidRDefault="00852527" w:rsidP="00D64CF2">
      <w:pPr>
        <w:rPr>
          <w:sz w:val="24"/>
          <w:szCs w:val="24"/>
          <w:u w:val="single"/>
        </w:rPr>
      </w:pPr>
    </w:p>
    <w:p w:rsidR="00871E76" w:rsidRPr="0010498F" w:rsidRDefault="00871E76" w:rsidP="00D64CF2">
      <w:pPr>
        <w:rPr>
          <w:sz w:val="24"/>
          <w:szCs w:val="24"/>
          <w:u w:val="single"/>
        </w:rPr>
      </w:pPr>
    </w:p>
    <w:p w:rsidR="00871E76" w:rsidRDefault="00871E76" w:rsidP="00D64CF2">
      <w:pPr>
        <w:rPr>
          <w:sz w:val="24"/>
          <w:szCs w:val="24"/>
          <w:u w:val="single"/>
        </w:rPr>
      </w:pPr>
    </w:p>
    <w:p w:rsidR="0010498F" w:rsidRDefault="0010498F" w:rsidP="00D64CF2">
      <w:pPr>
        <w:rPr>
          <w:sz w:val="24"/>
          <w:szCs w:val="24"/>
          <w:u w:val="single"/>
        </w:rPr>
      </w:pPr>
    </w:p>
    <w:p w:rsidR="00B45BBE" w:rsidRPr="0010498F" w:rsidRDefault="00B45BBE" w:rsidP="00D64CF2">
      <w:pPr>
        <w:rPr>
          <w:sz w:val="24"/>
          <w:szCs w:val="24"/>
          <w:u w:val="single"/>
        </w:rPr>
      </w:pPr>
    </w:p>
    <w:p w:rsidR="00871E76" w:rsidRPr="0010498F" w:rsidRDefault="00871E76" w:rsidP="00D64CF2">
      <w:pPr>
        <w:rPr>
          <w:sz w:val="24"/>
          <w:szCs w:val="24"/>
          <w:u w:val="single"/>
        </w:rPr>
      </w:pPr>
    </w:p>
    <w:p w:rsidR="00721842" w:rsidRPr="0010498F" w:rsidRDefault="00F077CD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t>P</w:t>
      </w:r>
      <w:r w:rsidR="00721842" w:rsidRPr="0010498F">
        <w:rPr>
          <w:color w:val="C45911" w:themeColor="accent2" w:themeShade="BF"/>
          <w:sz w:val="24"/>
          <w:szCs w:val="24"/>
          <w:u w:val="single"/>
        </w:rPr>
        <w:t>řílohy:</w:t>
      </w:r>
    </w:p>
    <w:p w:rsidR="00721842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kopie dokladů o právní subjektivitě (stanovy, zřizovací nebo zakládací listiny</w:t>
      </w:r>
      <w:r w:rsidR="00852527" w:rsidRPr="0010498F">
        <w:rPr>
          <w:sz w:val="24"/>
          <w:szCs w:val="24"/>
        </w:rPr>
        <w:t xml:space="preserve"> atd.)</w:t>
      </w:r>
    </w:p>
    <w:p w:rsidR="0010498F" w:rsidRPr="0010498F" w:rsidRDefault="0010498F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doklad o tom, kdo je oprávněn jednat za žadatele, pokud tento údaj už neobsahuje doklad o právní subjektivitě</w:t>
      </w:r>
    </w:p>
    <w:p w:rsidR="00022BD1" w:rsidRPr="0010498F" w:rsidRDefault="00022BD1" w:rsidP="00022BD1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seznam</w:t>
      </w:r>
      <w:r w:rsidRPr="00DD2451">
        <w:rPr>
          <w:rFonts w:eastAsia="Times New Roman" w:cstheme="minorHAnsi"/>
          <w:sz w:val="24"/>
          <w:szCs w:val="24"/>
          <w:lang w:eastAsia="cs-CZ"/>
        </w:rPr>
        <w:t xml:space="preserve"> registrovaných členů a výše členského příspěvku</w:t>
      </w:r>
      <w:r>
        <w:rPr>
          <w:rFonts w:eastAsia="Times New Roman" w:cstheme="minorHAnsi"/>
          <w:sz w:val="24"/>
          <w:szCs w:val="24"/>
          <w:lang w:eastAsia="cs-CZ"/>
        </w:rPr>
        <w:t xml:space="preserve"> (vše ke dni podání žádosti)</w:t>
      </w:r>
    </w:p>
    <w:p w:rsidR="00022BD1" w:rsidRPr="00AF1A0B" w:rsidRDefault="0010498F" w:rsidP="00022BD1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AF1A0B">
        <w:rPr>
          <w:rFonts w:cstheme="minorHAnsi"/>
          <w:sz w:val="24"/>
          <w:szCs w:val="24"/>
        </w:rPr>
        <w:t>doklad o zřízení bankovního účtu</w:t>
      </w:r>
      <w:r w:rsidR="00AF1A0B" w:rsidRPr="00AF1A0B">
        <w:rPr>
          <w:rFonts w:cstheme="minorHAnsi"/>
          <w:sz w:val="24"/>
          <w:szCs w:val="24"/>
        </w:rPr>
        <w:t xml:space="preserve">, </w:t>
      </w:r>
      <w:r w:rsidR="00AF1A0B" w:rsidRPr="00AF1A0B">
        <w:rPr>
          <w:rFonts w:cstheme="minorHAnsi"/>
          <w:sz w:val="24"/>
          <w:szCs w:val="24"/>
        </w:rPr>
        <w:t>pokud budou finanční prostředky převáděny bezhotovostně na účet žadatele</w:t>
      </w:r>
      <w:r w:rsidRPr="00AF1A0B">
        <w:rPr>
          <w:rFonts w:cstheme="minorHAnsi"/>
          <w:sz w:val="24"/>
          <w:szCs w:val="24"/>
        </w:rPr>
        <w:t xml:space="preserve"> (lze nahradit aktuálním výpisem z účtu nebo čestným prohlášením žadatele)</w:t>
      </w:r>
      <w:bookmarkStart w:id="0" w:name="_GoBack"/>
      <w:bookmarkEnd w:id="0"/>
    </w:p>
    <w:sectPr w:rsidR="00022BD1" w:rsidRPr="00AF1A0B" w:rsidSect="00E45D7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7C" w:rsidRDefault="00F86A7C" w:rsidP="00E45D75">
      <w:pPr>
        <w:spacing w:after="0" w:line="240" w:lineRule="auto"/>
      </w:pPr>
      <w:r>
        <w:separator/>
      </w:r>
    </w:p>
  </w:endnote>
  <w:endnote w:type="continuationSeparator" w:id="0">
    <w:p w:rsidR="00F86A7C" w:rsidRDefault="00F86A7C" w:rsidP="00E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845113"/>
      <w:docPartObj>
        <w:docPartGallery w:val="Page Numbers (Bottom of Page)"/>
        <w:docPartUnique/>
      </w:docPartObj>
    </w:sdtPr>
    <w:sdtEndPr/>
    <w:sdtContent>
      <w:p w:rsidR="00E45D75" w:rsidRDefault="003B554E">
        <w:pPr>
          <w:pStyle w:val="Zpat"/>
          <w:jc w:val="center"/>
        </w:pPr>
        <w:r>
          <w:fldChar w:fldCharType="begin"/>
        </w:r>
        <w:r w:rsidR="00E45D75">
          <w:instrText>PAGE   \* MERGEFORMAT</w:instrText>
        </w:r>
        <w:r>
          <w:fldChar w:fldCharType="separate"/>
        </w:r>
        <w:r w:rsidR="00AF1A0B">
          <w:rPr>
            <w:noProof/>
          </w:rPr>
          <w:t>2</w:t>
        </w:r>
        <w:r>
          <w:fldChar w:fldCharType="end"/>
        </w:r>
      </w:p>
    </w:sdtContent>
  </w:sdt>
  <w:p w:rsidR="00E45D75" w:rsidRDefault="00E45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7C" w:rsidRDefault="00F86A7C" w:rsidP="00E45D75">
      <w:pPr>
        <w:spacing w:after="0" w:line="240" w:lineRule="auto"/>
      </w:pPr>
      <w:r>
        <w:separator/>
      </w:r>
    </w:p>
  </w:footnote>
  <w:footnote w:type="continuationSeparator" w:id="0">
    <w:p w:rsidR="00F86A7C" w:rsidRDefault="00F86A7C" w:rsidP="00E4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821"/>
    <w:multiLevelType w:val="hybridMultilevel"/>
    <w:tmpl w:val="94643184"/>
    <w:lvl w:ilvl="0" w:tplc="5E3446A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5D9C"/>
    <w:multiLevelType w:val="hybridMultilevel"/>
    <w:tmpl w:val="DA00E1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C23"/>
    <w:multiLevelType w:val="hybridMultilevel"/>
    <w:tmpl w:val="A83E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5C32"/>
    <w:multiLevelType w:val="hybridMultilevel"/>
    <w:tmpl w:val="E520A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2"/>
    <w:rsid w:val="00022BD1"/>
    <w:rsid w:val="0010498F"/>
    <w:rsid w:val="00121106"/>
    <w:rsid w:val="001A5A32"/>
    <w:rsid w:val="001B030A"/>
    <w:rsid w:val="0028776A"/>
    <w:rsid w:val="002F3503"/>
    <w:rsid w:val="00300C58"/>
    <w:rsid w:val="00346677"/>
    <w:rsid w:val="003B554E"/>
    <w:rsid w:val="004009CC"/>
    <w:rsid w:val="00531AE0"/>
    <w:rsid w:val="005E3773"/>
    <w:rsid w:val="00631F69"/>
    <w:rsid w:val="006A4D7D"/>
    <w:rsid w:val="006E6AA8"/>
    <w:rsid w:val="00704A31"/>
    <w:rsid w:val="00721842"/>
    <w:rsid w:val="007F2287"/>
    <w:rsid w:val="008046FC"/>
    <w:rsid w:val="00830E98"/>
    <w:rsid w:val="00852527"/>
    <w:rsid w:val="00871E76"/>
    <w:rsid w:val="00912CD3"/>
    <w:rsid w:val="00913328"/>
    <w:rsid w:val="0092599D"/>
    <w:rsid w:val="00A00B46"/>
    <w:rsid w:val="00A81178"/>
    <w:rsid w:val="00AF1A0B"/>
    <w:rsid w:val="00B45BBE"/>
    <w:rsid w:val="00C474B1"/>
    <w:rsid w:val="00C60D5A"/>
    <w:rsid w:val="00CB2103"/>
    <w:rsid w:val="00CB56D9"/>
    <w:rsid w:val="00D471C9"/>
    <w:rsid w:val="00D61445"/>
    <w:rsid w:val="00D64CF2"/>
    <w:rsid w:val="00D659DB"/>
    <w:rsid w:val="00D73665"/>
    <w:rsid w:val="00DA0078"/>
    <w:rsid w:val="00DE1A78"/>
    <w:rsid w:val="00E45D75"/>
    <w:rsid w:val="00E6130D"/>
    <w:rsid w:val="00ED17FC"/>
    <w:rsid w:val="00F077CD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CDC"/>
  <w15:docId w15:val="{224EA1DD-F6B6-40B5-89E2-BC9BD74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F2"/>
  </w:style>
  <w:style w:type="paragraph" w:styleId="Nadpis1">
    <w:name w:val="heading 1"/>
    <w:basedOn w:val="Normln"/>
    <w:next w:val="Normln"/>
    <w:link w:val="Nadpis1Char"/>
    <w:uiPriority w:val="9"/>
    <w:qFormat/>
    <w:rsid w:val="00D64C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4C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C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4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4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C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4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4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4C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4CF2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4CF2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4C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64C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64C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4C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64CF2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64C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64C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D64C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64C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64CF2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4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4C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64CF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64C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64C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64C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64C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4CF2"/>
    <w:pPr>
      <w:outlineLvl w:val="9"/>
    </w:pPr>
  </w:style>
  <w:style w:type="paragraph" w:styleId="Odstavecseseznamem">
    <w:name w:val="List Paragraph"/>
    <w:basedOn w:val="Normln"/>
    <w:uiPriority w:val="34"/>
    <w:qFormat/>
    <w:rsid w:val="00D64CF2"/>
    <w:pPr>
      <w:ind w:left="720"/>
      <w:contextualSpacing/>
    </w:pPr>
  </w:style>
  <w:style w:type="table" w:styleId="Mkatabulky">
    <w:name w:val="Table Grid"/>
    <w:basedOn w:val="Normlntabulka"/>
    <w:uiPriority w:val="39"/>
    <w:rsid w:val="00C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D75"/>
  </w:style>
  <w:style w:type="paragraph" w:styleId="Zpat">
    <w:name w:val="footer"/>
    <w:basedOn w:val="Normln"/>
    <w:link w:val="Zpat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D75"/>
  </w:style>
  <w:style w:type="paragraph" w:styleId="Textbubliny">
    <w:name w:val="Balloon Text"/>
    <w:basedOn w:val="Normln"/>
    <w:link w:val="TextbublinyChar"/>
    <w:uiPriority w:val="99"/>
    <w:semiHidden/>
    <w:unhideWhenUsed/>
    <w:rsid w:val="00F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83DF-D11F-439F-9592-DD092B9E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Nučice</cp:lastModifiedBy>
  <cp:revision>5</cp:revision>
  <cp:lastPrinted>2018-01-26T10:37:00Z</cp:lastPrinted>
  <dcterms:created xsi:type="dcterms:W3CDTF">2018-01-26T10:28:00Z</dcterms:created>
  <dcterms:modified xsi:type="dcterms:W3CDTF">2018-01-26T13:01:00Z</dcterms:modified>
</cp:coreProperties>
</file>